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DC70" w14:textId="2424FBC6" w:rsidR="00476855" w:rsidRDefault="00167FB3">
      <w:pPr>
        <w:pBdr>
          <w:top w:val="nil"/>
          <w:left w:val="nil"/>
          <w:bottom w:val="nil"/>
          <w:right w:val="nil"/>
          <w:between w:val="nil"/>
        </w:pBdr>
        <w:jc w:val="center"/>
        <w:rPr>
          <w:rFonts w:ascii="Times New Roman" w:eastAsia="Times New Roman" w:hAnsi="Times New Roman" w:cs="Times New Roman"/>
          <w:b/>
          <w:sz w:val="24"/>
          <w:szCs w:val="24"/>
        </w:rPr>
      </w:pPr>
      <w:r>
        <w:rPr>
          <w:noProof/>
        </w:rPr>
        <w:drawing>
          <wp:inline distT="0" distB="0" distL="0" distR="0" wp14:anchorId="39DBAA5B" wp14:editId="13BBE842">
            <wp:extent cx="6120765" cy="1009683"/>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09683"/>
                    </a:xfrm>
                    <a:prstGeom prst="rect">
                      <a:avLst/>
                    </a:prstGeom>
                    <a:noFill/>
                    <a:ln>
                      <a:noFill/>
                    </a:ln>
                  </pic:spPr>
                </pic:pic>
              </a:graphicData>
            </a:graphic>
          </wp:inline>
        </w:drawing>
      </w:r>
    </w:p>
    <w:p w14:paraId="0F1C7401" w14:textId="77777777" w:rsidR="00476855" w:rsidRDefault="00476855">
      <w:pPr>
        <w:pBdr>
          <w:top w:val="nil"/>
          <w:left w:val="nil"/>
          <w:bottom w:val="nil"/>
          <w:right w:val="nil"/>
          <w:between w:val="nil"/>
        </w:pBdr>
        <w:jc w:val="center"/>
        <w:rPr>
          <w:rFonts w:ascii="Times New Roman" w:eastAsia="Times New Roman" w:hAnsi="Times New Roman" w:cs="Times New Roman"/>
          <w:b/>
          <w:sz w:val="24"/>
          <w:szCs w:val="24"/>
        </w:rPr>
      </w:pPr>
      <w:bookmarkStart w:id="0" w:name="_heading=h.faaorztwumkj" w:colFirst="0" w:colLast="0"/>
      <w:bookmarkEnd w:id="0"/>
    </w:p>
    <w:p w14:paraId="0E92A68D" w14:textId="1DAB9C7F" w:rsidR="0050232F" w:rsidRDefault="0050232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 w:name="_heading=h.fonv0w1chkem" w:colFirst="0" w:colLast="0"/>
      <w:bookmarkEnd w:id="1"/>
      <w:r>
        <w:rPr>
          <w:rFonts w:ascii="Times New Roman" w:eastAsia="Times New Roman" w:hAnsi="Times New Roman" w:cs="Times New Roman"/>
          <w:b/>
          <w:color w:val="000000"/>
          <w:sz w:val="24"/>
          <w:szCs w:val="24"/>
        </w:rPr>
        <w:t>IEPIRKUMA</w:t>
      </w:r>
    </w:p>
    <w:p w14:paraId="308CD0A5" w14:textId="7BD52E1C" w:rsidR="00476855" w:rsidRPr="00255FD7" w:rsidRDefault="0050232F" w:rsidP="0050232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sidR="005C0264">
        <w:rPr>
          <w:rFonts w:ascii="Times New Roman" w:eastAsia="Times New Roman" w:hAnsi="Times New Roman" w:cs="Times New Roman"/>
          <w:b/>
          <w:color w:val="000000"/>
          <w:sz w:val="24"/>
          <w:szCs w:val="24"/>
        </w:rPr>
        <w:t>Biedrības “Darīsim paši!”</w:t>
      </w:r>
      <w:r w:rsidR="00262853" w:rsidRPr="00262853">
        <w:rPr>
          <w:rFonts w:ascii="Times New Roman" w:eastAsia="Times New Roman" w:hAnsi="Times New Roman" w:cs="Times New Roman"/>
          <w:b/>
          <w:color w:val="000000"/>
          <w:sz w:val="24"/>
          <w:szCs w:val="24"/>
        </w:rPr>
        <w:t xml:space="preserve"> vietējās attīstības stratēģijas 2014.-2020. gadam novērtējums” </w:t>
      </w:r>
      <w:r>
        <w:rPr>
          <w:rFonts w:ascii="Times New Roman" w:eastAsia="Times New Roman" w:hAnsi="Times New Roman" w:cs="Times New Roman"/>
          <w:b/>
          <w:color w:val="000000"/>
          <w:sz w:val="24"/>
          <w:szCs w:val="24"/>
        </w:rPr>
        <w:br/>
      </w:r>
      <w:r w:rsidRPr="0050232F">
        <w:rPr>
          <w:rFonts w:ascii="Times New Roman" w:eastAsia="Times New Roman" w:hAnsi="Times New Roman" w:cs="Times New Roman"/>
          <w:bCs/>
          <w:color w:val="000000"/>
          <w:sz w:val="24"/>
          <w:szCs w:val="24"/>
        </w:rPr>
        <w:t xml:space="preserve">Latvijas Lauku attīstības programmas 2014.–2020.gadam pasākumā </w:t>
      </w:r>
      <w:r w:rsidRPr="00255FD7">
        <w:rPr>
          <w:rFonts w:ascii="Times New Roman" w:eastAsia="Times New Roman" w:hAnsi="Times New Roman" w:cs="Times New Roman"/>
          <w:bCs/>
          <w:sz w:val="24"/>
          <w:szCs w:val="24"/>
        </w:rPr>
        <w:t>“</w:t>
      </w:r>
      <w:r w:rsidR="00113925" w:rsidRPr="00255FD7">
        <w:rPr>
          <w:rFonts w:ascii="Times New Roman" w:eastAsia="Times New Roman" w:hAnsi="Times New Roman" w:cs="Times New Roman"/>
          <w:bCs/>
          <w:sz w:val="24"/>
          <w:szCs w:val="24"/>
        </w:rPr>
        <w:t>Biedrības “Darīsim paši!” sabiedrības virzītas vietējās attīstības stratēģija 2015.-2020.gadam</w:t>
      </w:r>
      <w:r w:rsidR="000141AD" w:rsidRPr="00255FD7">
        <w:rPr>
          <w:rFonts w:ascii="Times New Roman" w:eastAsia="Times New Roman" w:hAnsi="Times New Roman" w:cs="Times New Roman"/>
          <w:bCs/>
          <w:sz w:val="24"/>
          <w:szCs w:val="24"/>
        </w:rPr>
        <w:t>”</w:t>
      </w:r>
    </w:p>
    <w:p w14:paraId="0D398BE2" w14:textId="0E3014FE" w:rsidR="0050232F" w:rsidRDefault="0050232F">
      <w:pPr>
        <w:pBdr>
          <w:top w:val="nil"/>
          <w:left w:val="nil"/>
          <w:bottom w:val="nil"/>
          <w:right w:val="nil"/>
          <w:between w:val="nil"/>
        </w:pBdr>
        <w:jc w:val="center"/>
        <w:rPr>
          <w:rFonts w:ascii="Times New Roman" w:eastAsia="Times New Roman" w:hAnsi="Times New Roman" w:cs="Times New Roman"/>
          <w:color w:val="000000"/>
          <w:sz w:val="24"/>
          <w:szCs w:val="24"/>
        </w:rPr>
      </w:pPr>
    </w:p>
    <w:p w14:paraId="7AED2691" w14:textId="35BB703A" w:rsidR="0050232F" w:rsidRPr="0050232F" w:rsidRDefault="0050232F">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50232F">
        <w:rPr>
          <w:rFonts w:ascii="Times New Roman" w:eastAsia="Times New Roman" w:hAnsi="Times New Roman" w:cs="Times New Roman"/>
          <w:b/>
          <w:bCs/>
          <w:color w:val="000000"/>
          <w:sz w:val="24"/>
          <w:szCs w:val="24"/>
        </w:rPr>
        <w:t>NOLIKUMS</w:t>
      </w:r>
    </w:p>
    <w:p w14:paraId="4E35D32D" w14:textId="77777777" w:rsidR="00476855" w:rsidRDefault="00476855">
      <w:pPr>
        <w:pBdr>
          <w:top w:val="nil"/>
          <w:left w:val="nil"/>
          <w:bottom w:val="nil"/>
          <w:right w:val="nil"/>
          <w:between w:val="nil"/>
        </w:pBdr>
        <w:jc w:val="center"/>
        <w:rPr>
          <w:rFonts w:ascii="Times New Roman" w:eastAsia="Times New Roman" w:hAnsi="Times New Roman" w:cs="Times New Roman"/>
          <w:sz w:val="24"/>
          <w:szCs w:val="24"/>
        </w:rPr>
      </w:pPr>
    </w:p>
    <w:p w14:paraId="01F337FF" w14:textId="77777777" w:rsidR="00476855" w:rsidRDefault="0052500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pasūtītāju:</w:t>
      </w:r>
    </w:p>
    <w:tbl>
      <w:tblPr>
        <w:tblStyle w:val="a"/>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669"/>
      </w:tblGrid>
      <w:tr w:rsidR="00476855" w14:paraId="013CFB14" w14:textId="77777777">
        <w:tc>
          <w:tcPr>
            <w:tcW w:w="4261" w:type="dxa"/>
          </w:tcPr>
          <w:p w14:paraId="6AB7F286" w14:textId="77777777" w:rsidR="00476855" w:rsidRDefault="0052500D">
            <w:pPr>
              <w:keepNext/>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Nosaukums / Vārds, Uzvārds</w:t>
            </w:r>
          </w:p>
        </w:tc>
        <w:tc>
          <w:tcPr>
            <w:tcW w:w="4669" w:type="dxa"/>
          </w:tcPr>
          <w:p w14:paraId="2DDFE410" w14:textId="2F8CE2FB" w:rsidR="00476855" w:rsidRDefault="005C0264" w:rsidP="005C026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Biedrība „Darīsim paši!”</w:t>
            </w:r>
          </w:p>
        </w:tc>
      </w:tr>
      <w:tr w:rsidR="00476855" w14:paraId="60975EDB" w14:textId="77777777">
        <w:tc>
          <w:tcPr>
            <w:tcW w:w="4261" w:type="dxa"/>
          </w:tcPr>
          <w:p w14:paraId="1B78E9C3"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Reģistrācijas numurs </w:t>
            </w:r>
          </w:p>
        </w:tc>
        <w:tc>
          <w:tcPr>
            <w:tcW w:w="4669" w:type="dxa"/>
          </w:tcPr>
          <w:p w14:paraId="08AC99DD" w14:textId="0F07BCB9" w:rsidR="00476855" w:rsidRDefault="005C0264" w:rsidP="005C0264">
            <w:pPr>
              <w:pBdr>
                <w:top w:val="nil"/>
                <w:left w:val="nil"/>
                <w:bottom w:val="nil"/>
                <w:right w:val="nil"/>
                <w:between w:val="nil"/>
              </w:pBdr>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40008106426</w:t>
            </w:r>
          </w:p>
        </w:tc>
      </w:tr>
      <w:tr w:rsidR="00476855" w14:paraId="3C31F7F4" w14:textId="77777777">
        <w:tc>
          <w:tcPr>
            <w:tcW w:w="4261" w:type="dxa"/>
          </w:tcPr>
          <w:p w14:paraId="2A1ED628"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Adrese</w:t>
            </w:r>
          </w:p>
        </w:tc>
        <w:tc>
          <w:tcPr>
            <w:tcW w:w="4669" w:type="dxa"/>
          </w:tcPr>
          <w:p w14:paraId="7C0A8F8C" w14:textId="0D126E97" w:rsidR="00476855" w:rsidRDefault="005C0264" w:rsidP="005C0264">
            <w:pPr>
              <w:pBdr>
                <w:top w:val="nil"/>
                <w:left w:val="nil"/>
                <w:bottom w:val="nil"/>
                <w:right w:val="nil"/>
                <w:between w:val="nil"/>
              </w:pBdr>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Pilsētas laukums 4, Kuldīga, Kuldīgas novads, LV-3301</w:t>
            </w:r>
          </w:p>
        </w:tc>
      </w:tr>
      <w:tr w:rsidR="00476855" w14:paraId="1DF32692" w14:textId="77777777">
        <w:tc>
          <w:tcPr>
            <w:tcW w:w="4261" w:type="dxa"/>
          </w:tcPr>
          <w:p w14:paraId="64021C7D"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Kontaktpersona</w:t>
            </w:r>
          </w:p>
        </w:tc>
        <w:tc>
          <w:tcPr>
            <w:tcW w:w="4669" w:type="dxa"/>
          </w:tcPr>
          <w:p w14:paraId="400BC0E0" w14:textId="094ADEBE"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color w:val="000000"/>
                <w:sz w:val="24"/>
                <w:szCs w:val="24"/>
              </w:rPr>
              <w:t>Ieva Birbele</w:t>
            </w:r>
          </w:p>
        </w:tc>
      </w:tr>
      <w:tr w:rsidR="00476855" w14:paraId="4B899F1A" w14:textId="77777777">
        <w:tc>
          <w:tcPr>
            <w:tcW w:w="4261" w:type="dxa"/>
          </w:tcPr>
          <w:p w14:paraId="141B76AC"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Kontakttālrunis</w:t>
            </w:r>
          </w:p>
        </w:tc>
        <w:tc>
          <w:tcPr>
            <w:tcW w:w="4669" w:type="dxa"/>
          </w:tcPr>
          <w:p w14:paraId="7CA470D5" w14:textId="055A7922"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color w:val="000000"/>
                <w:sz w:val="24"/>
                <w:szCs w:val="24"/>
              </w:rPr>
              <w:t>mob.t. +371 29463295</w:t>
            </w:r>
          </w:p>
        </w:tc>
      </w:tr>
      <w:tr w:rsidR="00476855" w14:paraId="00C83AFA" w14:textId="77777777">
        <w:tc>
          <w:tcPr>
            <w:tcW w:w="4261" w:type="dxa"/>
          </w:tcPr>
          <w:p w14:paraId="79A98EDE" w14:textId="77777777" w:rsidR="00476855" w:rsidRDefault="0052500D">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E-pasts </w:t>
            </w:r>
          </w:p>
        </w:tc>
        <w:tc>
          <w:tcPr>
            <w:tcW w:w="4669" w:type="dxa"/>
          </w:tcPr>
          <w:p w14:paraId="78DAE676" w14:textId="07C0C4CF"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sz w:val="24"/>
                <w:szCs w:val="24"/>
              </w:rPr>
              <w:t>darisim.pasi@gmail.com</w:t>
            </w:r>
          </w:p>
        </w:tc>
      </w:tr>
    </w:tbl>
    <w:p w14:paraId="1C8B30E9" w14:textId="77777777" w:rsidR="00476855" w:rsidRDefault="00476855">
      <w:pPr>
        <w:pBdr>
          <w:top w:val="nil"/>
          <w:left w:val="nil"/>
          <w:bottom w:val="nil"/>
          <w:right w:val="nil"/>
          <w:between w:val="nil"/>
        </w:pBdr>
        <w:spacing w:after="200"/>
        <w:jc w:val="center"/>
        <w:rPr>
          <w:rFonts w:ascii="Times New Roman" w:eastAsia="Times New Roman" w:hAnsi="Times New Roman" w:cs="Times New Roman"/>
          <w:b/>
          <w:sz w:val="24"/>
          <w:szCs w:val="24"/>
        </w:rPr>
      </w:pPr>
    </w:p>
    <w:p w14:paraId="22E014F1" w14:textId="77777777" w:rsidR="00476855" w:rsidRDefault="0052500D">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Darba uzdevums un prasības pretendentiem</w:t>
      </w:r>
    </w:p>
    <w:p w14:paraId="7B0E6669"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I Vispārīgā informācija</w:t>
      </w:r>
    </w:p>
    <w:p w14:paraId="727BBADF" w14:textId="10C032EB" w:rsidR="00476855" w:rsidRPr="005C0264" w:rsidRDefault="0052500D">
      <w:pPr>
        <w:numPr>
          <w:ilvl w:val="0"/>
          <w:numId w:val="5"/>
        </w:numPr>
        <w:pBdr>
          <w:top w:val="nil"/>
          <w:left w:val="nil"/>
          <w:bottom w:val="nil"/>
          <w:right w:val="nil"/>
          <w:between w:val="nil"/>
        </w:pBdr>
        <w:spacing w:before="1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Pētījums jāveic, pamatojoties uz plānošanas dokumentiem, normatīvajiem aktiem, kādi bija spēkā 2014. – 2020. gada plānošanas periodā attiecībā uz LEADER pieejas finansējuma apgūšanu</w:t>
      </w:r>
      <w:r w:rsidR="00410F5D">
        <w:rPr>
          <w:rFonts w:ascii="Times New Roman" w:eastAsia="Times New Roman" w:hAnsi="Times New Roman" w:cs="Times New Roman"/>
          <w:sz w:val="24"/>
          <w:szCs w:val="24"/>
        </w:rPr>
        <w:t>.</w:t>
      </w:r>
    </w:p>
    <w:p w14:paraId="0FBCF4D3" w14:textId="4A5B11A4" w:rsidR="00476855" w:rsidRDefault="0052500D">
      <w:pPr>
        <w:numPr>
          <w:ilvl w:val="0"/>
          <w:numId w:val="5"/>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Pētījums aptver </w:t>
      </w:r>
      <w:r w:rsidR="00410F5D">
        <w:rPr>
          <w:rFonts w:ascii="Times New Roman" w:eastAsia="Times New Roman" w:hAnsi="Times New Roman" w:cs="Times New Roman"/>
          <w:color w:val="000000"/>
          <w:sz w:val="24"/>
          <w:szCs w:val="24"/>
        </w:rPr>
        <w:t>Kuldīgas novada</w:t>
      </w:r>
      <w:r w:rsidR="005C0264">
        <w:rPr>
          <w:rFonts w:ascii="Times New Roman" w:eastAsia="Times New Roman" w:hAnsi="Times New Roman" w:cs="Times New Roman"/>
          <w:color w:val="000000"/>
          <w:sz w:val="24"/>
          <w:szCs w:val="24"/>
        </w:rPr>
        <w:t xml:space="preserve"> teritorijas</w:t>
      </w:r>
      <w:r w:rsidR="00410F5D">
        <w:rPr>
          <w:rFonts w:ascii="Times New Roman" w:eastAsia="Times New Roman" w:hAnsi="Times New Roman" w:cs="Times New Roman"/>
          <w:color w:val="000000"/>
          <w:sz w:val="24"/>
          <w:szCs w:val="24"/>
        </w:rPr>
        <w:t xml:space="preserve"> (tai skaitā Skrundu un Alsungu)</w:t>
      </w:r>
      <w:r>
        <w:rPr>
          <w:rFonts w:ascii="Times New Roman" w:eastAsia="Times New Roman" w:hAnsi="Times New Roman" w:cs="Times New Roman"/>
          <w:color w:val="000000"/>
          <w:sz w:val="24"/>
          <w:szCs w:val="24"/>
        </w:rPr>
        <w:t xml:space="preserve">, vietējā līmenī atbilstošais plānošanas dokuments ir </w:t>
      </w:r>
      <w:r w:rsidR="005C0264">
        <w:rPr>
          <w:rFonts w:ascii="Times New Roman" w:eastAsia="Times New Roman" w:hAnsi="Times New Roman" w:cs="Times New Roman"/>
          <w:color w:val="000000"/>
          <w:sz w:val="24"/>
          <w:szCs w:val="24"/>
        </w:rPr>
        <w:t>“Biedrības “Darīsim paši!” sabiedrības virzīta vietējās attīstības stratēģija”</w:t>
      </w:r>
      <w:r>
        <w:rPr>
          <w:rFonts w:ascii="Times New Roman" w:eastAsia="Times New Roman" w:hAnsi="Times New Roman" w:cs="Times New Roman"/>
          <w:color w:val="000000"/>
          <w:sz w:val="24"/>
          <w:szCs w:val="24"/>
        </w:rPr>
        <w:t xml:space="preserve">, </w:t>
      </w:r>
      <w:r w:rsidR="005C0264">
        <w:rPr>
          <w:rFonts w:ascii="Times New Roman" w:eastAsia="Times New Roman" w:hAnsi="Times New Roman" w:cs="Times New Roman"/>
          <w:color w:val="000000"/>
          <w:sz w:val="24"/>
          <w:szCs w:val="24"/>
        </w:rPr>
        <w:t>biedrības “Darīsim paši!”</w:t>
      </w:r>
      <w:r>
        <w:rPr>
          <w:rFonts w:ascii="Times New Roman" w:eastAsia="Times New Roman" w:hAnsi="Times New Roman" w:cs="Times New Roman"/>
          <w:color w:val="000000"/>
          <w:sz w:val="24"/>
          <w:szCs w:val="24"/>
        </w:rPr>
        <w:t xml:space="preserve"> (VRG) veiktās darbības. </w:t>
      </w:r>
    </w:p>
    <w:p w14:paraId="5F090736"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Pētījuma mērķis </w:t>
      </w:r>
    </w:p>
    <w:p w14:paraId="7866842C" w14:textId="71B37642"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Noskaidrot SV</w:t>
      </w:r>
      <w:r>
        <w:rPr>
          <w:rFonts w:ascii="Times New Roman" w:eastAsia="Times New Roman" w:hAnsi="Times New Roman" w:cs="Times New Roman"/>
          <w:sz w:val="24"/>
          <w:szCs w:val="24"/>
        </w:rPr>
        <w:t xml:space="preserve">VA </w:t>
      </w:r>
      <w:r>
        <w:rPr>
          <w:rFonts w:ascii="Times New Roman" w:eastAsia="Times New Roman" w:hAnsi="Times New Roman" w:cs="Times New Roman"/>
          <w:color w:val="000000"/>
          <w:sz w:val="24"/>
          <w:szCs w:val="24"/>
        </w:rPr>
        <w:t>Stratēģij</w:t>
      </w:r>
      <w:r>
        <w:rPr>
          <w:rFonts w:ascii="Times New Roman" w:eastAsia="Times New Roman" w:hAnsi="Times New Roman" w:cs="Times New Roman"/>
          <w:sz w:val="24"/>
          <w:szCs w:val="24"/>
        </w:rPr>
        <w:t>as ietvaros paveikto</w:t>
      </w:r>
      <w:r>
        <w:rPr>
          <w:rFonts w:ascii="Times New Roman" w:eastAsia="Times New Roman" w:hAnsi="Times New Roman" w:cs="Times New Roman"/>
          <w:color w:val="000000"/>
          <w:sz w:val="24"/>
          <w:szCs w:val="24"/>
        </w:rPr>
        <w:t xml:space="preserve">, veikt tā analīzi, apzināt iespējamo potenciālu, formulēt priekšnoteikumus tālākai efektīvai VRG un sadarbības partneru darbībai </w:t>
      </w:r>
      <w:r w:rsidR="005C0264">
        <w:rPr>
          <w:rFonts w:ascii="Times New Roman" w:eastAsia="Times New Roman" w:hAnsi="Times New Roman" w:cs="Times New Roman"/>
          <w:color w:val="000000"/>
          <w:sz w:val="24"/>
          <w:szCs w:val="24"/>
        </w:rPr>
        <w:t>biedrības “Darīsim paši!” darbības</w:t>
      </w:r>
      <w:r>
        <w:rPr>
          <w:rFonts w:ascii="Times New Roman" w:eastAsia="Times New Roman" w:hAnsi="Times New Roman" w:cs="Times New Roman"/>
          <w:color w:val="000000"/>
          <w:sz w:val="24"/>
          <w:szCs w:val="24"/>
        </w:rPr>
        <w:t xml:space="preserve"> teritorijā. </w:t>
      </w:r>
    </w:p>
    <w:p w14:paraId="0FE978DC" w14:textId="77777777" w:rsidR="00476855" w:rsidRDefault="00476855">
      <w:pPr>
        <w:pBdr>
          <w:top w:val="nil"/>
          <w:left w:val="nil"/>
          <w:bottom w:val="nil"/>
          <w:right w:val="nil"/>
          <w:between w:val="nil"/>
        </w:pBdr>
        <w:jc w:val="both"/>
        <w:rPr>
          <w:rFonts w:ascii="Times New Roman" w:eastAsia="Times New Roman" w:hAnsi="Times New Roman" w:cs="Times New Roman"/>
          <w:color w:val="000000"/>
          <w:sz w:val="24"/>
          <w:szCs w:val="24"/>
        </w:rPr>
      </w:pPr>
    </w:p>
    <w:p w14:paraId="0ACE408E" w14:textId="13C77AC7" w:rsidR="00476855" w:rsidRDefault="0052500D">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sz w:val="24"/>
          <w:szCs w:val="24"/>
        </w:rPr>
        <w:t>SVVA stratēģijas (turpmāk - stratēģija) novērtējums jāveic par šādām tēmām:</w:t>
      </w:r>
    </w:p>
    <w:p w14:paraId="66BDE6E7" w14:textId="77777777" w:rsidR="00625D82" w:rsidRDefault="00625D82">
      <w:pPr>
        <w:pBdr>
          <w:top w:val="nil"/>
          <w:left w:val="nil"/>
          <w:bottom w:val="nil"/>
          <w:right w:val="nil"/>
          <w:between w:val="nil"/>
        </w:pBdr>
        <w:jc w:val="both"/>
        <w:rPr>
          <w:rFonts w:ascii="Times New Roman" w:eastAsia="Times New Roman" w:hAnsi="Times New Roman" w:cs="Times New Roman"/>
          <w:b/>
          <w:color w:val="000000"/>
          <w:sz w:val="24"/>
          <w:szCs w:val="24"/>
        </w:rPr>
      </w:pPr>
    </w:p>
    <w:p w14:paraId="258F36A5" w14:textId="49DFA134"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III a. </w:t>
      </w:r>
      <w:r w:rsidR="00782387" w:rsidRPr="00782387">
        <w:rPr>
          <w:rFonts w:ascii="Times New Roman" w:eastAsia="Times New Roman" w:hAnsi="Times New Roman" w:cs="Times New Roman"/>
          <w:b/>
          <w:color w:val="000000"/>
          <w:sz w:val="24"/>
          <w:szCs w:val="24"/>
        </w:rPr>
        <w:t>Mērķgrupu sasniedzamība</w:t>
      </w:r>
    </w:p>
    <w:p w14:paraId="7DC0DF59" w14:textId="5367EBA1"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Kuras ir VRG tiešās </w:t>
      </w:r>
      <w:r w:rsidR="00410F5D" w:rsidRPr="00782387">
        <w:rPr>
          <w:rFonts w:ascii="Times New Roman" w:eastAsia="Times New Roman" w:hAnsi="Times New Roman" w:cs="Times New Roman"/>
          <w:color w:val="000000"/>
          <w:sz w:val="24"/>
          <w:szCs w:val="24"/>
        </w:rPr>
        <w:t>mērķgrupas</w:t>
      </w:r>
      <w:r w:rsidRPr="00782387">
        <w:rPr>
          <w:rFonts w:ascii="Times New Roman" w:eastAsia="Times New Roman" w:hAnsi="Times New Roman" w:cs="Times New Roman"/>
          <w:color w:val="000000"/>
          <w:sz w:val="24"/>
          <w:szCs w:val="24"/>
        </w:rPr>
        <w:t>? Kādā veidā un apjomā tās tiek sasniegtas? Kuras netiek sasniegtas, bet ar kurām vajadzētu strādāt?</w:t>
      </w:r>
    </w:p>
    <w:p w14:paraId="6B456466"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Kādas sabiedrības grupas tiek netieši sasniegtas īstenoto projektu rezultātā? Kādas šo grupas vajadzības tiek risinātas ar LEADER atbalstu? </w:t>
      </w:r>
    </w:p>
    <w:p w14:paraId="60297BB0"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Kāds ir sasniegto tiešo un netiešo mērķgrupu teritoriālais pārklājums? Vai tiek strādāts ar “baltajām” teritorijām, kādi pasākumi ir veikti/ tiek plānoti, ar kādiem panākumiem? </w:t>
      </w:r>
    </w:p>
    <w:p w14:paraId="327AF8AA"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būtu nepieciešams stratēģijā izvirzīt konkrētas sabiedrības grupas, uz kurām tieši vērst LEADER atbalsta pasākumus (piem., pirmspensijas vecuma cilvēki, ģimenes ar bērniem, u.c.)?</w:t>
      </w:r>
    </w:p>
    <w:p w14:paraId="32A2508D" w14:textId="7E088534"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lastRenderedPageBreak/>
        <w:t xml:space="preserve">Vai plānošanas periodā ir identificētas jaunas </w:t>
      </w:r>
      <w:r w:rsidR="00410F5D" w:rsidRPr="00782387">
        <w:rPr>
          <w:rFonts w:ascii="Times New Roman" w:eastAsia="Times New Roman" w:hAnsi="Times New Roman" w:cs="Times New Roman"/>
          <w:color w:val="000000"/>
          <w:sz w:val="24"/>
          <w:szCs w:val="24"/>
        </w:rPr>
        <w:t>mērķgrupas</w:t>
      </w:r>
      <w:r w:rsidRPr="00782387">
        <w:rPr>
          <w:rFonts w:ascii="Times New Roman" w:eastAsia="Times New Roman" w:hAnsi="Times New Roman" w:cs="Times New Roman"/>
          <w:color w:val="000000"/>
          <w:sz w:val="24"/>
          <w:szCs w:val="24"/>
        </w:rPr>
        <w:t>, kuras nepieciešams iekļaut nākošajā stratēģijā?</w:t>
      </w:r>
    </w:p>
    <w:p w14:paraId="78FD0EE9" w14:textId="77777777" w:rsidR="00476855" w:rsidRDefault="00476855">
      <w:pPr>
        <w:pBdr>
          <w:top w:val="nil"/>
          <w:left w:val="nil"/>
          <w:bottom w:val="nil"/>
          <w:right w:val="nil"/>
          <w:between w:val="nil"/>
        </w:pBdr>
        <w:jc w:val="both"/>
        <w:rPr>
          <w:rFonts w:ascii="Times New Roman" w:eastAsia="Times New Roman" w:hAnsi="Times New Roman" w:cs="Times New Roman"/>
          <w:b/>
          <w:sz w:val="24"/>
          <w:szCs w:val="24"/>
        </w:rPr>
      </w:pPr>
    </w:p>
    <w:p w14:paraId="1F31FCA7" w14:textId="36F10D80"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sz w:val="24"/>
          <w:szCs w:val="24"/>
        </w:rPr>
        <w:t>II b.</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VRG teritorija</w:t>
      </w:r>
    </w:p>
    <w:p w14:paraId="4A11C07C"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Kāds ir īstenoto projektu teritoriālais pārklājums (t.sk., īstenoto projektu intensitāte (skaits/ piešķirtais finansējums), to saturs – jauninājumi, pakalpojumi, kultūra, kultūrvēsturisko pieminekļu sakārtošana utt.), resp. kādās jomās/nozarēs īstenotie projekti ir devuši ieguldījumu konkrētās teritorijas lokācijās?</w:t>
      </w:r>
    </w:p>
    <w:p w14:paraId="2612261F"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stratēģijā izvēlētie teritoriju raksturojošie rādītāji ļauj novērtēt LEADER ieguldījumu?</w:t>
      </w:r>
    </w:p>
    <w:p w14:paraId="214D3B45"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Kuras teritorijas vajadzības netika risinātas un būtu jāiekļauj nākamajā plānošanas periodā?</w:t>
      </w:r>
    </w:p>
    <w:p w14:paraId="2AE78EE6"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Kādā veidā un apjomā LEADER ieguldījumi ļāvuši risināt teritorijas vajadzības šajā plānošanas periodos?</w:t>
      </w:r>
    </w:p>
    <w:p w14:paraId="1740A661" w14:textId="77777777" w:rsidR="00476855" w:rsidRDefault="00476855">
      <w:pPr>
        <w:pBdr>
          <w:top w:val="nil"/>
          <w:left w:val="nil"/>
          <w:bottom w:val="nil"/>
          <w:right w:val="nil"/>
          <w:between w:val="nil"/>
        </w:pBdr>
        <w:jc w:val="both"/>
        <w:rPr>
          <w:rFonts w:ascii="Times New Roman" w:eastAsia="Times New Roman" w:hAnsi="Times New Roman" w:cs="Times New Roman"/>
          <w:color w:val="000000"/>
          <w:sz w:val="24"/>
          <w:szCs w:val="24"/>
        </w:rPr>
      </w:pPr>
    </w:p>
    <w:p w14:paraId="59A52CAC" w14:textId="77777777" w:rsidR="00782387" w:rsidRPr="00782387" w:rsidRDefault="0052500D" w:rsidP="00782387">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c.</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Sociālais kapitāls</w:t>
      </w:r>
    </w:p>
    <w:p w14:paraId="045670DF" w14:textId="27EB0E9C"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jaunas sadarbības, tīklošanos, zināšanas teritorijā ir radījuši LEADER projekti? (kādu tālāku (papildu) ietekmi īstenotie projekti ir radījuši attiecībā uz iepriekš uzskaitītajiem aspektiem?)</w:t>
      </w:r>
    </w:p>
    <w:p w14:paraId="0334C653"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uzvedības un rīcības izmaiņas ir radījuši īstenotie projekti vietējo iedzīvotāju vidū (vai projektu mērķauditorijā)?</w:t>
      </w:r>
    </w:p>
    <w:p w14:paraId="1AA9112E" w14:textId="2593BF45"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zināšanu un vērtību (t.sk.</w:t>
      </w:r>
      <w:r w:rsidR="00410F5D">
        <w:rPr>
          <w:rFonts w:ascii="Times New Roman" w:eastAsia="Times New Roman" w:hAnsi="Times New Roman" w:cs="Times New Roman"/>
          <w:color w:val="000000"/>
          <w:sz w:val="24"/>
          <w:szCs w:val="24"/>
        </w:rPr>
        <w:t xml:space="preserve"> </w:t>
      </w:r>
      <w:r w:rsidRPr="00782387">
        <w:rPr>
          <w:rFonts w:ascii="Times New Roman" w:eastAsia="Times New Roman" w:hAnsi="Times New Roman" w:cs="Times New Roman"/>
          <w:color w:val="000000"/>
          <w:sz w:val="24"/>
          <w:szCs w:val="24"/>
        </w:rPr>
        <w:t>motivācijas, pašvērtējumu) izmaiņas ir notikušas projektu īstenotājiem un citiem iesaistītajiem?</w:t>
      </w:r>
    </w:p>
    <w:p w14:paraId="7F451195" w14:textId="3469CC50"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E238297" w14:textId="77777777" w:rsidR="00782387" w:rsidRDefault="0052500D" w:rsidP="0078238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III d. </w:t>
      </w:r>
      <w:r w:rsidR="00782387" w:rsidRPr="00782387">
        <w:rPr>
          <w:rFonts w:ascii="Times New Roman" w:eastAsia="Times New Roman" w:hAnsi="Times New Roman" w:cs="Times New Roman"/>
          <w:b/>
          <w:color w:val="000000"/>
          <w:sz w:val="24"/>
          <w:szCs w:val="24"/>
        </w:rPr>
        <w:t xml:space="preserve">Viedie ciemi </w:t>
      </w:r>
    </w:p>
    <w:p w14:paraId="6B65D21E"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teritorijā ir kādas iestrādes un iniciatīvas? Kādas?</w:t>
      </w:r>
    </w:p>
    <w:p w14:paraId="3C3AC641"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LEADER tās atbalstīja/stimulēja?</w:t>
      </w:r>
    </w:p>
    <w:p w14:paraId="35D4811B"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un kādi būtu nepieciešami tālākie ieguldījumi to attīstībā?</w:t>
      </w:r>
    </w:p>
    <w:p w14:paraId="1FD0C475" w14:textId="77777777" w:rsidR="00476855" w:rsidRDefault="00476855">
      <w:pPr>
        <w:pBdr>
          <w:top w:val="nil"/>
          <w:left w:val="nil"/>
          <w:bottom w:val="nil"/>
          <w:right w:val="nil"/>
          <w:between w:val="nil"/>
        </w:pBdr>
        <w:jc w:val="both"/>
        <w:rPr>
          <w:rFonts w:ascii="Times New Roman" w:eastAsia="Times New Roman" w:hAnsi="Times New Roman" w:cs="Times New Roman"/>
          <w:color w:val="000000"/>
          <w:sz w:val="24"/>
          <w:szCs w:val="24"/>
        </w:rPr>
      </w:pPr>
    </w:p>
    <w:p w14:paraId="270D86E9" w14:textId="4F45CCD7"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III e.</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Sabiedriskais labums</w:t>
      </w:r>
    </w:p>
    <w:p w14:paraId="61C3AE7D" w14:textId="23CE9FB4" w:rsidR="00625D82" w:rsidRDefault="00625D82" w:rsidP="0078238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625D82">
        <w:rPr>
          <w:rFonts w:ascii="Times New Roman" w:eastAsia="Times New Roman" w:hAnsi="Times New Roman" w:cs="Times New Roman"/>
          <w:color w:val="000000"/>
          <w:sz w:val="24"/>
          <w:szCs w:val="24"/>
        </w:rPr>
        <w:t>ik un kādas sabiedrisk</w:t>
      </w:r>
      <w:r>
        <w:rPr>
          <w:rFonts w:ascii="Times New Roman" w:eastAsia="Times New Roman" w:hAnsi="Times New Roman" w:cs="Times New Roman"/>
          <w:color w:val="000000"/>
          <w:sz w:val="24"/>
          <w:szCs w:val="24"/>
        </w:rPr>
        <w:t>ās</w:t>
      </w:r>
      <w:r w:rsidRPr="00625D82">
        <w:rPr>
          <w:rFonts w:ascii="Times New Roman" w:eastAsia="Times New Roman" w:hAnsi="Times New Roman" w:cs="Times New Roman"/>
          <w:color w:val="000000"/>
          <w:sz w:val="24"/>
          <w:szCs w:val="24"/>
        </w:rPr>
        <w:t xml:space="preserve"> organizācij</w:t>
      </w:r>
      <w:r>
        <w:rPr>
          <w:rFonts w:ascii="Times New Roman" w:eastAsia="Times New Roman" w:hAnsi="Times New Roman" w:cs="Times New Roman"/>
          <w:color w:val="000000"/>
          <w:sz w:val="24"/>
          <w:szCs w:val="24"/>
        </w:rPr>
        <w:t>as ir</w:t>
      </w:r>
      <w:r w:rsidRPr="00625D82">
        <w:rPr>
          <w:rFonts w:ascii="Times New Roman" w:eastAsia="Times New Roman" w:hAnsi="Times New Roman" w:cs="Times New Roman"/>
          <w:color w:val="000000"/>
          <w:sz w:val="24"/>
          <w:szCs w:val="24"/>
        </w:rPr>
        <w:t xml:space="preserve"> </w:t>
      </w:r>
      <w:r w:rsidR="00410F5D">
        <w:rPr>
          <w:rFonts w:ascii="Times New Roman" w:eastAsia="Times New Roman" w:hAnsi="Times New Roman" w:cs="Times New Roman"/>
          <w:color w:val="000000"/>
          <w:sz w:val="24"/>
          <w:szCs w:val="24"/>
        </w:rPr>
        <w:t>pētāmajā teritorijā</w:t>
      </w:r>
      <w:r w:rsidRPr="00625D82">
        <w:rPr>
          <w:rFonts w:ascii="Times New Roman" w:eastAsia="Times New Roman" w:hAnsi="Times New Roman" w:cs="Times New Roman"/>
          <w:color w:val="000000"/>
          <w:sz w:val="24"/>
          <w:szCs w:val="24"/>
        </w:rPr>
        <w:t xml:space="preserve"> reģistrētas, cik liela daļa jau ir sasniegta ar LEADER</w:t>
      </w:r>
      <w:r>
        <w:rPr>
          <w:rFonts w:ascii="Times New Roman" w:eastAsia="Times New Roman" w:hAnsi="Times New Roman" w:cs="Times New Roman"/>
          <w:color w:val="000000"/>
          <w:sz w:val="24"/>
          <w:szCs w:val="24"/>
        </w:rPr>
        <w:t>.</w:t>
      </w:r>
    </w:p>
    <w:p w14:paraId="1DDCEEB6" w14:textId="04C05684"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Kuras sabiedriskās organizācijas ir atbalstītas plānošanas periodā?</w:t>
      </w:r>
    </w:p>
    <w:p w14:paraId="3FBE78BC"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Vai SVVA stratēģijā  ieplānotās rīcības un rādītāji, kuru nozīmīgākie īstenotāji ir sabiedriskais sektors, ir īstenojušās?  </w:t>
      </w:r>
    </w:p>
    <w:p w14:paraId="092A9C1E"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 sabiedrisko organizāciju īstenotie projekti ir mainījuši teritorijas potenciālu?</w:t>
      </w:r>
    </w:p>
    <w:p w14:paraId="44DEEDBF" w14:textId="08BA624F" w:rsidR="00476855"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ir mainījušās vietējās sabiedrības vajadzības, kuras varētu risināt ar sabiedriskās organizācijas ar LEADER atbalstu?</w:t>
      </w:r>
    </w:p>
    <w:p w14:paraId="715A34CE" w14:textId="77777777" w:rsid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p>
    <w:p w14:paraId="61F300EE" w14:textId="1DFF6AC4" w:rsidR="00782387" w:rsidRDefault="0052500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f. </w:t>
      </w:r>
      <w:r w:rsidR="00782387" w:rsidRPr="00782387">
        <w:rPr>
          <w:rFonts w:ascii="Times New Roman" w:eastAsia="Times New Roman" w:hAnsi="Times New Roman" w:cs="Times New Roman"/>
          <w:b/>
          <w:color w:val="000000"/>
          <w:sz w:val="24"/>
          <w:szCs w:val="24"/>
        </w:rPr>
        <w:t>Migrācija&amp; demogrāfija</w:t>
      </w:r>
    </w:p>
    <w:p w14:paraId="57DC2FB7"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 xml:space="preserve">Kāda ir iedzīvotāju struktūra teritorijā? Kādas ir migrācijas tendences teritorijā? </w:t>
      </w:r>
    </w:p>
    <w:p w14:paraId="351F74BF"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 xml:space="preserve">Vai teritorijā ir aktuāli risināmi iedzīvotāju migrācijas vai demogrāfijas jautājumi? Kādi (sabiedrības novecošanās, imigrācija, u.c.)? </w:t>
      </w:r>
    </w:p>
    <w:p w14:paraId="12CE8121" w14:textId="5D8D2EBF" w:rsidR="00782387" w:rsidRPr="00782387" w:rsidRDefault="00D508B8"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Vai un k</w:t>
      </w:r>
      <w:r w:rsidRPr="00D508B8">
        <w:rPr>
          <w:rFonts w:ascii="Times New Roman" w:eastAsia="Times New Roman" w:hAnsi="Times New Roman" w:cs="Times New Roman"/>
          <w:bCs/>
          <w:color w:val="000000"/>
          <w:sz w:val="24"/>
          <w:szCs w:val="24"/>
        </w:rPr>
        <w:t>ā LEADER projekti ir ietekmējuši situāciju, attiecībā iedzīvotāju grupām, kas stratēģijā iezīmētas (jaunieši, seniori, ģimenes ar bērniem un personas ar invaliditāti).</w:t>
      </w:r>
      <w:r w:rsidR="00782387" w:rsidRPr="00782387">
        <w:rPr>
          <w:rFonts w:ascii="Times New Roman" w:eastAsia="Times New Roman" w:hAnsi="Times New Roman" w:cs="Times New Roman"/>
          <w:bCs/>
          <w:color w:val="000000"/>
          <w:sz w:val="24"/>
          <w:szCs w:val="24"/>
        </w:rPr>
        <w:t xml:space="preserve">  Ja nav – vai LEADER ieguldījumi būtu turpmākajā periodā jāvērš uz to?</w:t>
      </w:r>
    </w:p>
    <w:p w14:paraId="6AAF962D" w14:textId="173C9C3E"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Pozitīvie piemēri - jaunienācēji.</w:t>
      </w:r>
    </w:p>
    <w:p w14:paraId="0314B65B" w14:textId="77777777" w:rsidR="00782387" w:rsidRDefault="00782387">
      <w:pPr>
        <w:pBdr>
          <w:top w:val="nil"/>
          <w:left w:val="nil"/>
          <w:bottom w:val="nil"/>
          <w:right w:val="nil"/>
          <w:between w:val="nil"/>
        </w:pBdr>
        <w:jc w:val="both"/>
        <w:rPr>
          <w:rFonts w:ascii="Times New Roman" w:eastAsia="Times New Roman" w:hAnsi="Times New Roman" w:cs="Times New Roman"/>
          <w:b/>
          <w:color w:val="000000"/>
          <w:sz w:val="24"/>
          <w:szCs w:val="24"/>
        </w:rPr>
      </w:pPr>
    </w:p>
    <w:p w14:paraId="37539706" w14:textId="3C1292C4" w:rsidR="00476855" w:rsidRDefault="00782387">
      <w:pPr>
        <w:pBdr>
          <w:top w:val="nil"/>
          <w:left w:val="nil"/>
          <w:bottom w:val="nil"/>
          <w:right w:val="nil"/>
          <w:between w:val="nil"/>
        </w:pBdr>
        <w:jc w:val="both"/>
        <w:rPr>
          <w:rFonts w:ascii="Times New Roman" w:eastAsia="Times New Roman" w:hAnsi="Times New Roman" w:cs="Times New Roman"/>
          <w:b/>
          <w:color w:val="000000"/>
          <w:sz w:val="24"/>
          <w:szCs w:val="24"/>
        </w:rPr>
      </w:pPr>
      <w:r w:rsidRPr="00782387">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color w:val="000000"/>
          <w:sz w:val="24"/>
          <w:szCs w:val="24"/>
        </w:rPr>
        <w:t xml:space="preserve">g. </w:t>
      </w:r>
      <w:r w:rsidR="0052500D">
        <w:rPr>
          <w:rFonts w:ascii="Times New Roman" w:eastAsia="Times New Roman" w:hAnsi="Times New Roman" w:cs="Times New Roman"/>
          <w:b/>
          <w:color w:val="000000"/>
          <w:sz w:val="24"/>
          <w:szCs w:val="24"/>
        </w:rPr>
        <w:t>Specifisk</w:t>
      </w:r>
      <w:r w:rsidR="0052500D">
        <w:rPr>
          <w:rFonts w:ascii="Times New Roman" w:eastAsia="Times New Roman" w:hAnsi="Times New Roman" w:cs="Times New Roman"/>
          <w:b/>
          <w:sz w:val="24"/>
          <w:szCs w:val="24"/>
        </w:rPr>
        <w:t>ās</w:t>
      </w:r>
      <w:r w:rsidR="0052500D">
        <w:rPr>
          <w:rFonts w:ascii="Times New Roman" w:eastAsia="Times New Roman" w:hAnsi="Times New Roman" w:cs="Times New Roman"/>
          <w:b/>
          <w:color w:val="000000"/>
          <w:sz w:val="24"/>
          <w:szCs w:val="24"/>
        </w:rPr>
        <w:t xml:space="preserve"> i</w:t>
      </w:r>
      <w:r w:rsidR="0052500D">
        <w:rPr>
          <w:rFonts w:ascii="Times New Roman" w:eastAsia="Times New Roman" w:hAnsi="Times New Roman" w:cs="Times New Roman"/>
          <w:b/>
          <w:sz w:val="24"/>
          <w:szCs w:val="24"/>
        </w:rPr>
        <w:t xml:space="preserve">zvērtējuma </w:t>
      </w:r>
      <w:r w:rsidR="0052500D">
        <w:rPr>
          <w:rFonts w:ascii="Times New Roman" w:eastAsia="Times New Roman" w:hAnsi="Times New Roman" w:cs="Times New Roman"/>
          <w:b/>
          <w:color w:val="000000"/>
          <w:sz w:val="24"/>
          <w:szCs w:val="24"/>
        </w:rPr>
        <w:t>t</w:t>
      </w:r>
      <w:r w:rsidR="0052500D">
        <w:rPr>
          <w:rFonts w:ascii="Times New Roman" w:eastAsia="Times New Roman" w:hAnsi="Times New Roman" w:cs="Times New Roman"/>
          <w:b/>
          <w:sz w:val="24"/>
          <w:szCs w:val="24"/>
        </w:rPr>
        <w:t>ēmas</w:t>
      </w:r>
      <w:r w:rsidR="0052500D">
        <w:rPr>
          <w:rFonts w:ascii="Times New Roman" w:eastAsia="Times New Roman" w:hAnsi="Times New Roman" w:cs="Times New Roman"/>
          <w:b/>
          <w:color w:val="000000"/>
          <w:sz w:val="24"/>
          <w:szCs w:val="24"/>
        </w:rPr>
        <w:t xml:space="preserve"> </w:t>
      </w:r>
    </w:p>
    <w:p w14:paraId="76FD9304" w14:textId="3152BF98" w:rsidR="00476855" w:rsidRPr="00410F5D" w:rsidRDefault="0052500D">
      <w:pPr>
        <w:pBdr>
          <w:top w:val="nil"/>
          <w:left w:val="nil"/>
          <w:bottom w:val="nil"/>
          <w:right w:val="nil"/>
          <w:between w:val="nil"/>
        </w:pBdr>
        <w:jc w:val="both"/>
        <w:rPr>
          <w:rFonts w:ascii="Times New Roman" w:eastAsia="Times New Roman" w:hAnsi="Times New Roman" w:cs="Times New Roman"/>
          <w:sz w:val="24"/>
          <w:szCs w:val="24"/>
        </w:rPr>
      </w:pPr>
      <w:r w:rsidRPr="00410F5D">
        <w:rPr>
          <w:rFonts w:ascii="Times New Roman" w:eastAsia="Times New Roman" w:hAnsi="Times New Roman" w:cs="Times New Roman"/>
          <w:sz w:val="24"/>
          <w:szCs w:val="24"/>
        </w:rPr>
        <w:t xml:space="preserve">Papildus izvērtējumā analizēt vai un kā plānošanas periodā īstenotie projekti veicināja viedo ciemu, digitalizācijas, zaļās transformācijas, augsti pievienotās vērtības produktu un pakalpojumu, bioekonomikas un aprites ekonomikas, kā arī vietējo ražotāju un patērētāju sadarbības aktivitātes. </w:t>
      </w:r>
    </w:p>
    <w:p w14:paraId="78FDF809" w14:textId="77777777" w:rsidR="00476855" w:rsidRDefault="0052500D">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color w:val="000000"/>
          <w:sz w:val="24"/>
          <w:szCs w:val="24"/>
        </w:rPr>
        <w:t xml:space="preserve"> Sagaidāmie rezultāti</w:t>
      </w:r>
    </w:p>
    <w:p w14:paraId="42216D93" w14:textId="1829818A" w:rsidR="00476855" w:rsidRPr="008F0533" w:rsidRDefault="0052500D">
      <w:pPr>
        <w:pBdr>
          <w:top w:val="nil"/>
          <w:left w:val="nil"/>
          <w:bottom w:val="nil"/>
          <w:right w:val="nil"/>
          <w:between w:val="nil"/>
        </w:pBdr>
        <w:spacing w:before="120" w:after="120"/>
        <w:ind w:left="285" w:hanging="28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Pilnīgs, atbilstošs pētījuma mērķiem, šim darba uzdevumam un pretendenta piedāvājumam izstrādāts detalizēts „</w:t>
      </w:r>
      <w:r w:rsidR="003168BB" w:rsidRPr="00410F5D">
        <w:rPr>
          <w:rFonts w:ascii="Times New Roman" w:eastAsia="Times New Roman" w:hAnsi="Times New Roman" w:cs="Times New Roman"/>
          <w:sz w:val="24"/>
          <w:szCs w:val="24"/>
        </w:rPr>
        <w:t>Biedrības “Darīsim paši!” vietējās attīstības stratēģijas 2014.-2020. gadam novērtējums”</w:t>
      </w:r>
      <w:r>
        <w:rPr>
          <w:rFonts w:ascii="Times New Roman" w:eastAsia="Times New Roman" w:hAnsi="Times New Roman" w:cs="Times New Roman"/>
          <w:color w:val="000000"/>
          <w:sz w:val="24"/>
          <w:szCs w:val="24"/>
        </w:rPr>
        <w:t xml:space="preserve"> pētījums.</w:t>
      </w:r>
    </w:p>
    <w:p w14:paraId="1775876E" w14:textId="77777777" w:rsidR="00476855" w:rsidRPr="008F0533" w:rsidRDefault="0052500D">
      <w:pPr>
        <w:numPr>
          <w:ilvl w:val="0"/>
          <w:numId w:val="1"/>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F0533">
        <w:rPr>
          <w:rFonts w:ascii="Times New Roman" w:eastAsia="Times New Roman" w:hAnsi="Times New Roman" w:cs="Times New Roman"/>
          <w:sz w:val="24"/>
          <w:szCs w:val="24"/>
        </w:rPr>
        <w:lastRenderedPageBreak/>
        <w:t>Pētījums ietver esošās situācijas raksturojumu, analīzi atbilstoši cenu aptaujā norādītajām tēmām, pētījuma kopsavilkumu, prezentāciju latviešu valodā.</w:t>
      </w:r>
    </w:p>
    <w:p w14:paraId="12D95770" w14:textId="369EAE91" w:rsidR="00476855" w:rsidRPr="008F0533" w:rsidRDefault="0052500D">
      <w:pPr>
        <w:numPr>
          <w:ilvl w:val="0"/>
          <w:numId w:val="1"/>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F0533">
        <w:rPr>
          <w:rFonts w:ascii="Times New Roman" w:eastAsia="Times New Roman" w:hAnsi="Times New Roman" w:cs="Times New Roman"/>
          <w:sz w:val="24"/>
          <w:szCs w:val="24"/>
        </w:rPr>
        <w:t>Pētījumu plānots izmantot Lauku atbalsta dienesta informēšanai, VRG darba vajadzībām, paveiktā LEADER ieguldījuma izvērtējumam un tāl</w:t>
      </w:r>
      <w:r w:rsidR="00FD2074">
        <w:rPr>
          <w:rFonts w:ascii="Times New Roman" w:eastAsia="Times New Roman" w:hAnsi="Times New Roman" w:cs="Times New Roman"/>
          <w:sz w:val="24"/>
          <w:szCs w:val="24"/>
        </w:rPr>
        <w:t>ā</w:t>
      </w:r>
      <w:r w:rsidRPr="008F0533">
        <w:rPr>
          <w:rFonts w:ascii="Times New Roman" w:eastAsia="Times New Roman" w:hAnsi="Times New Roman" w:cs="Times New Roman"/>
          <w:sz w:val="24"/>
          <w:szCs w:val="24"/>
        </w:rPr>
        <w:t>kajam darbam pārejas periodam,  t.sk., starptautiskai un teritoriālai sadarbībai, sabiedrības informēšanai.</w:t>
      </w:r>
    </w:p>
    <w:p w14:paraId="36FC1A50"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 xml:space="preserve"> Pētījuma izpildes laiks un vieta- </w:t>
      </w:r>
    </w:p>
    <w:p w14:paraId="008A3281" w14:textId="797FD7AD" w:rsidR="00476855" w:rsidRPr="002F3D77" w:rsidRDefault="0052500D" w:rsidP="002F3D77">
      <w:pPr>
        <w:pStyle w:val="Sarakstarindkopa"/>
        <w:numPr>
          <w:ilvl w:val="0"/>
          <w:numId w:val="7"/>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2F3D77">
        <w:rPr>
          <w:rFonts w:ascii="Times New Roman" w:eastAsia="Times New Roman" w:hAnsi="Times New Roman" w:cs="Times New Roman"/>
          <w:color w:val="000000"/>
          <w:sz w:val="24"/>
          <w:szCs w:val="24"/>
        </w:rPr>
        <w:t>Pētījuma izpildes periods: paredzētā pētījuma uzsākšanas diena ir līguma noslēgšanas diena.</w:t>
      </w:r>
    </w:p>
    <w:p w14:paraId="50C01E42" w14:textId="63FB4ABA" w:rsidR="00476855" w:rsidRPr="00410F5D" w:rsidRDefault="0052500D" w:rsidP="002F3D77">
      <w:pPr>
        <w:pStyle w:val="Sarakstarindkopa"/>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2F3D77">
        <w:rPr>
          <w:rFonts w:ascii="Times New Roman" w:eastAsia="Times New Roman" w:hAnsi="Times New Roman" w:cs="Times New Roman"/>
          <w:color w:val="000000"/>
          <w:sz w:val="24"/>
          <w:szCs w:val="24"/>
        </w:rPr>
        <w:t>Pētījuma izpildes laiks</w:t>
      </w:r>
      <w:r w:rsidRPr="00410F5D">
        <w:rPr>
          <w:rFonts w:ascii="Times New Roman" w:eastAsia="Times New Roman" w:hAnsi="Times New Roman" w:cs="Times New Roman"/>
          <w:sz w:val="24"/>
          <w:szCs w:val="24"/>
        </w:rPr>
        <w:t>: 202</w:t>
      </w:r>
      <w:r w:rsidR="00410F5D" w:rsidRPr="00410F5D">
        <w:rPr>
          <w:rFonts w:ascii="Times New Roman" w:eastAsia="Times New Roman" w:hAnsi="Times New Roman" w:cs="Times New Roman"/>
          <w:sz w:val="24"/>
          <w:szCs w:val="24"/>
        </w:rPr>
        <w:t>1</w:t>
      </w:r>
      <w:r w:rsidRPr="00410F5D">
        <w:rPr>
          <w:rFonts w:ascii="Times New Roman" w:eastAsia="Times New Roman" w:hAnsi="Times New Roman" w:cs="Times New Roman"/>
          <w:sz w:val="24"/>
          <w:szCs w:val="24"/>
        </w:rPr>
        <w:t xml:space="preserve">. gada </w:t>
      </w:r>
      <w:r w:rsidR="00410F5D" w:rsidRPr="00410F5D">
        <w:rPr>
          <w:rFonts w:ascii="Times New Roman" w:eastAsia="Times New Roman" w:hAnsi="Times New Roman" w:cs="Times New Roman"/>
          <w:sz w:val="24"/>
          <w:szCs w:val="24"/>
        </w:rPr>
        <w:t>31</w:t>
      </w:r>
      <w:r w:rsidRPr="00410F5D">
        <w:rPr>
          <w:rFonts w:ascii="Times New Roman" w:eastAsia="Times New Roman" w:hAnsi="Times New Roman" w:cs="Times New Roman"/>
          <w:sz w:val="24"/>
          <w:szCs w:val="24"/>
        </w:rPr>
        <w:t xml:space="preserve">. </w:t>
      </w:r>
      <w:r w:rsidR="003168BB" w:rsidRPr="00410F5D">
        <w:rPr>
          <w:rFonts w:ascii="Times New Roman" w:eastAsia="Times New Roman" w:hAnsi="Times New Roman" w:cs="Times New Roman"/>
          <w:sz w:val="24"/>
          <w:szCs w:val="24"/>
        </w:rPr>
        <w:t>decembris</w:t>
      </w:r>
      <w:r w:rsidRPr="00410F5D">
        <w:rPr>
          <w:rFonts w:ascii="Times New Roman" w:eastAsia="Times New Roman" w:hAnsi="Times New Roman" w:cs="Times New Roman"/>
          <w:sz w:val="24"/>
          <w:szCs w:val="24"/>
        </w:rPr>
        <w:t>.</w:t>
      </w:r>
    </w:p>
    <w:p w14:paraId="7555A7EF" w14:textId="10599B39" w:rsidR="00476855" w:rsidRPr="00410F5D" w:rsidRDefault="0052500D" w:rsidP="002F3D77">
      <w:pPr>
        <w:pStyle w:val="Sarakstarindkopa"/>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410F5D">
        <w:rPr>
          <w:rFonts w:ascii="Times New Roman" w:eastAsia="Times New Roman" w:hAnsi="Times New Roman" w:cs="Times New Roman"/>
          <w:sz w:val="24"/>
          <w:szCs w:val="24"/>
        </w:rPr>
        <w:t xml:space="preserve">Starpatskaites (tikšanās, fokusgrupu dalībnieku saraksti, paveikto darbu apkopojums un turpmākā darbība) iesniegšanas termiņš: 2021. gada </w:t>
      </w:r>
      <w:r w:rsidR="00410F5D" w:rsidRPr="00410F5D">
        <w:rPr>
          <w:rFonts w:ascii="Times New Roman" w:eastAsia="Times New Roman" w:hAnsi="Times New Roman" w:cs="Times New Roman"/>
          <w:sz w:val="24"/>
          <w:szCs w:val="24"/>
        </w:rPr>
        <w:t>31</w:t>
      </w:r>
      <w:r w:rsidRPr="00410F5D">
        <w:rPr>
          <w:rFonts w:ascii="Times New Roman" w:eastAsia="Times New Roman" w:hAnsi="Times New Roman" w:cs="Times New Roman"/>
          <w:sz w:val="24"/>
          <w:szCs w:val="24"/>
        </w:rPr>
        <w:t xml:space="preserve">. </w:t>
      </w:r>
      <w:r w:rsidR="003168BB" w:rsidRPr="00410F5D">
        <w:rPr>
          <w:rFonts w:ascii="Times New Roman" w:eastAsia="Times New Roman" w:hAnsi="Times New Roman" w:cs="Times New Roman"/>
          <w:sz w:val="24"/>
          <w:szCs w:val="24"/>
        </w:rPr>
        <w:t>novembris</w:t>
      </w:r>
      <w:r w:rsidRPr="00410F5D">
        <w:rPr>
          <w:rFonts w:ascii="Times New Roman" w:eastAsia="Times New Roman" w:hAnsi="Times New Roman" w:cs="Times New Roman"/>
          <w:sz w:val="24"/>
          <w:szCs w:val="24"/>
        </w:rPr>
        <w:t>.</w:t>
      </w:r>
    </w:p>
    <w:p w14:paraId="72187EF2" w14:textId="12861271" w:rsidR="00476855" w:rsidRPr="00410F5D" w:rsidRDefault="0052500D" w:rsidP="002F3D77">
      <w:pPr>
        <w:pStyle w:val="Sarakstarindkopa"/>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410F5D">
        <w:rPr>
          <w:rFonts w:ascii="Times New Roman" w:eastAsia="Times New Roman" w:hAnsi="Times New Roman" w:cs="Times New Roman"/>
          <w:sz w:val="24"/>
          <w:szCs w:val="24"/>
        </w:rPr>
        <w:t xml:space="preserve">Pētījuma īstenošanas vieta: </w:t>
      </w:r>
      <w:r w:rsidR="003168BB" w:rsidRPr="00410F5D">
        <w:rPr>
          <w:rFonts w:ascii="Times New Roman" w:eastAsia="Times New Roman" w:hAnsi="Times New Roman" w:cs="Times New Roman"/>
          <w:sz w:val="24"/>
          <w:szCs w:val="24"/>
        </w:rPr>
        <w:t>Kuldīgas</w:t>
      </w:r>
      <w:r w:rsidR="00410F5D" w:rsidRPr="00410F5D">
        <w:rPr>
          <w:rFonts w:ascii="Times New Roman" w:eastAsia="Times New Roman" w:hAnsi="Times New Roman" w:cs="Times New Roman"/>
          <w:sz w:val="24"/>
          <w:szCs w:val="24"/>
        </w:rPr>
        <w:t xml:space="preserve"> novada (tai skaitā </w:t>
      </w:r>
      <w:r w:rsidR="003168BB" w:rsidRPr="00410F5D">
        <w:rPr>
          <w:rFonts w:ascii="Times New Roman" w:eastAsia="Times New Roman" w:hAnsi="Times New Roman" w:cs="Times New Roman"/>
          <w:sz w:val="24"/>
          <w:szCs w:val="24"/>
        </w:rPr>
        <w:t>Alsunga un Skrunda</w:t>
      </w:r>
      <w:r w:rsidR="00410F5D" w:rsidRPr="00410F5D">
        <w:rPr>
          <w:rFonts w:ascii="Times New Roman" w:eastAsia="Times New Roman" w:hAnsi="Times New Roman" w:cs="Times New Roman"/>
          <w:sz w:val="24"/>
          <w:szCs w:val="24"/>
        </w:rPr>
        <w:t>)</w:t>
      </w:r>
      <w:r w:rsidRPr="00410F5D">
        <w:rPr>
          <w:rFonts w:ascii="Times New Roman" w:eastAsia="Times New Roman" w:hAnsi="Times New Roman" w:cs="Times New Roman"/>
          <w:sz w:val="24"/>
          <w:szCs w:val="24"/>
        </w:rPr>
        <w:t xml:space="preserve"> teritorija.</w:t>
      </w:r>
    </w:p>
    <w:p w14:paraId="30CB0552" w14:textId="77777777" w:rsidR="00476855" w:rsidRDefault="0052500D">
      <w:pPr>
        <w:pBdr>
          <w:top w:val="nil"/>
          <w:left w:val="nil"/>
          <w:bottom w:val="nil"/>
          <w:right w:val="nil"/>
          <w:between w:val="nil"/>
        </w:pBdr>
        <w:spacing w:before="120" w:after="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color w:val="000000"/>
          <w:sz w:val="24"/>
          <w:szCs w:val="24"/>
        </w:rPr>
        <w:t xml:space="preserve"> Prasības pētījuma veicējiem</w:t>
      </w:r>
    </w:p>
    <w:p w14:paraId="7797FAEB" w14:textId="4129B50F"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Padziļinātas zināšanas par sociālekonomiskajiem attīstības procesiem kopumā, specifiski - reģionu attīstības jomā</w:t>
      </w:r>
      <w:r w:rsidR="00410F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 veikti sociālekonomiska rakstura pētījumi, izstrādātas programmas, publikācijas).</w:t>
      </w:r>
    </w:p>
    <w:p w14:paraId="1C820B4D" w14:textId="77777777"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Pieredze trīs vai vairāk attīstības programmu, rīcības plānu, stratēģiju, kā arī citu ar reģionu un/vai novadu plānošanu saistītu dokumentu izstrādē un/ vai izv</w:t>
      </w:r>
      <w:r>
        <w:rPr>
          <w:rFonts w:ascii="Times New Roman" w:eastAsia="Times New Roman" w:hAnsi="Times New Roman" w:cs="Times New Roman"/>
          <w:sz w:val="24"/>
          <w:szCs w:val="24"/>
        </w:rPr>
        <w:t>ērtējumu veikšanā, izmantojot kvalitatīvās un kvantitatīvās pētījuma metodes.</w:t>
      </w:r>
    </w:p>
    <w:p w14:paraId="43F83B40" w14:textId="77777777"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apliecina, ka nodrošinās pieejamību pasūtītāja rīcībā esošai informācijai saistībā ar pētījuma saturu. </w:t>
      </w:r>
    </w:p>
    <w:p w14:paraId="2505DB85" w14:textId="77777777"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Izpildītājs nodrošina darbam nepieciešamo tehnisko aprīkojumu, piemēram, datori, kopētāji, biroja mēbeles, telefoni, programmnodrošinājums.</w:t>
      </w:r>
    </w:p>
    <w:p w14:paraId="6CC34BEA" w14:textId="77777777" w:rsidR="00476855" w:rsidRDefault="0052500D">
      <w:pPr>
        <w:pBdr>
          <w:top w:val="nil"/>
          <w:left w:val="nil"/>
          <w:bottom w:val="nil"/>
          <w:right w:val="nil"/>
          <w:between w:val="nil"/>
        </w:pBdr>
        <w:spacing w:before="120" w:after="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II  Darba uzdevuma izpildes metodes</w:t>
      </w:r>
    </w:p>
    <w:p w14:paraId="1B443E9B" w14:textId="5A449D54"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Veicot darba uzdevuma izpildi, konsultēties un sadarboties ar biedrību „</w:t>
      </w:r>
      <w:r w:rsidR="00625D82">
        <w:rPr>
          <w:rFonts w:ascii="Times New Roman" w:eastAsia="Times New Roman" w:hAnsi="Times New Roman" w:cs="Times New Roman"/>
          <w:sz w:val="24"/>
          <w:szCs w:val="24"/>
        </w:rPr>
        <w:t>Darīsim paši!</w:t>
      </w:r>
      <w:r>
        <w:rPr>
          <w:rFonts w:ascii="Times New Roman" w:eastAsia="Times New Roman" w:hAnsi="Times New Roman" w:cs="Times New Roman"/>
          <w:sz w:val="24"/>
          <w:szCs w:val="24"/>
        </w:rPr>
        <w:t xml:space="preserve">” par pētījuma struktūru, saturu, apjomu un tml. </w:t>
      </w:r>
    </w:p>
    <w:p w14:paraId="242277AF"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Iegūtie dati ir jāpapildina ar iedzīvotāju viedokli, kas ir iegūstams tiešo tikšanos veidā vai tiešsaistē vai arī aptaujas veidā, atkarībā no epidemioloģiskās situācijas valstī pētījuma īstenošanas laikā.</w:t>
      </w:r>
    </w:p>
    <w:p w14:paraId="595630F7"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Pētījuma veicējam savs redzējums, idejas un priekšlikumi izklāstāmi saprotamā valodā, ar paskaidrojumiem un atsaucēm par terminiem, jēdzieniem, pielietojamām datu apstrādes metodēm. Šo aspektu ir būtiski nodrošināt, lai pētījums būtu saprotams pasūtītājam un plašākai sabiedrībai.</w:t>
      </w:r>
    </w:p>
    <w:p w14:paraId="5AA15D01"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Pētījuma materiālu apkopot vizuāli ērtā un pārskatāmā tekstā, salīdzināmās, analizējamās tabulās, kartēs (pdf formāts). </w:t>
      </w:r>
    </w:p>
    <w:p w14:paraId="7B79D111"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Veikt statistiskās un citas informācijas apkopošanu un analīzi.</w:t>
      </w:r>
    </w:p>
    <w:p w14:paraId="0B5673FD" w14:textId="7042E9E3" w:rsidR="00476855" w:rsidRPr="003168BB"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Organizēt anketēšanu un intervijas ar mērķa grupām.</w:t>
      </w:r>
    </w:p>
    <w:p w14:paraId="521399C8" w14:textId="1A2EBAA3" w:rsid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3168BB">
        <w:rPr>
          <w:rFonts w:ascii="Times New Roman" w:eastAsia="Times New Roman" w:hAnsi="Times New Roman" w:cs="Times New Roman"/>
          <w:color w:val="000000"/>
          <w:sz w:val="24"/>
          <w:szCs w:val="24"/>
        </w:rPr>
        <w:t>tsevišķu gadījumu/projektu padziļināta izpēte</w:t>
      </w:r>
      <w:r>
        <w:rPr>
          <w:rFonts w:ascii="Times New Roman" w:eastAsia="Times New Roman" w:hAnsi="Times New Roman" w:cs="Times New Roman"/>
          <w:color w:val="000000"/>
          <w:sz w:val="24"/>
          <w:szCs w:val="24"/>
        </w:rPr>
        <w:t>.</w:t>
      </w:r>
    </w:p>
    <w:p w14:paraId="0DBAAF66" w14:textId="49DD2FD4" w:rsid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3168BB">
        <w:rPr>
          <w:rFonts w:ascii="Times New Roman" w:eastAsia="Times New Roman" w:hAnsi="Times New Roman" w:cs="Times New Roman"/>
          <w:color w:val="000000"/>
          <w:sz w:val="24"/>
          <w:szCs w:val="24"/>
        </w:rPr>
        <w:t>artēt visus sab</w:t>
      </w:r>
      <w:r>
        <w:rPr>
          <w:rFonts w:ascii="Times New Roman" w:eastAsia="Times New Roman" w:hAnsi="Times New Roman" w:cs="Times New Roman"/>
          <w:color w:val="000000"/>
          <w:sz w:val="24"/>
          <w:szCs w:val="24"/>
        </w:rPr>
        <w:t xml:space="preserve">iedriskā labuma </w:t>
      </w:r>
      <w:r w:rsidRPr="003168BB">
        <w:rPr>
          <w:rFonts w:ascii="Times New Roman" w:eastAsia="Times New Roman" w:hAnsi="Times New Roman" w:cs="Times New Roman"/>
          <w:color w:val="000000"/>
          <w:sz w:val="24"/>
          <w:szCs w:val="24"/>
        </w:rPr>
        <w:t>projektus – pēc īsten</w:t>
      </w:r>
      <w:r>
        <w:rPr>
          <w:rFonts w:ascii="Times New Roman" w:eastAsia="Times New Roman" w:hAnsi="Times New Roman" w:cs="Times New Roman"/>
          <w:color w:val="000000"/>
          <w:sz w:val="24"/>
          <w:szCs w:val="24"/>
        </w:rPr>
        <w:t xml:space="preserve">ošanas </w:t>
      </w:r>
      <w:r w:rsidRPr="003168BB">
        <w:rPr>
          <w:rFonts w:ascii="Times New Roman" w:eastAsia="Times New Roman" w:hAnsi="Times New Roman" w:cs="Times New Roman"/>
          <w:color w:val="000000"/>
          <w:sz w:val="24"/>
          <w:szCs w:val="24"/>
        </w:rPr>
        <w:t>teritorijas/ projekta satura/ mērķauditorijas/finansējuma un kopumā sakartēt sabiedriskās organizācijas (pēc lokalizācijas/ darbības jomas/ mērkgrupām).</w:t>
      </w:r>
    </w:p>
    <w:p w14:paraId="0EAC594D" w14:textId="55135D67" w:rsidR="00476855" w:rsidRP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sz w:val="24"/>
          <w:szCs w:val="24"/>
        </w:rPr>
      </w:pPr>
      <w:r w:rsidRPr="003168BB">
        <w:rPr>
          <w:rFonts w:ascii="Times New Roman" w:eastAsia="Times New Roman" w:hAnsi="Times New Roman" w:cs="Times New Roman"/>
          <w:sz w:val="24"/>
          <w:szCs w:val="24"/>
        </w:rPr>
        <w:t>Kuldīga</w:t>
      </w:r>
      <w:r w:rsidR="00410F5D">
        <w:rPr>
          <w:rFonts w:ascii="Times New Roman" w:eastAsia="Times New Roman" w:hAnsi="Times New Roman" w:cs="Times New Roman"/>
          <w:sz w:val="24"/>
          <w:szCs w:val="24"/>
        </w:rPr>
        <w:t xml:space="preserve">s </w:t>
      </w:r>
      <w:r w:rsidR="0052500D" w:rsidRPr="003168BB">
        <w:rPr>
          <w:rFonts w:ascii="Times New Roman" w:eastAsia="Times New Roman" w:hAnsi="Times New Roman" w:cs="Times New Roman"/>
          <w:sz w:val="24"/>
          <w:szCs w:val="24"/>
        </w:rPr>
        <w:t>novad</w:t>
      </w:r>
      <w:r w:rsidR="00410F5D">
        <w:rPr>
          <w:rFonts w:ascii="Times New Roman" w:eastAsia="Times New Roman" w:hAnsi="Times New Roman" w:cs="Times New Roman"/>
          <w:sz w:val="24"/>
          <w:szCs w:val="24"/>
        </w:rPr>
        <w:t>a</w:t>
      </w:r>
      <w:r w:rsidR="0052500D" w:rsidRPr="003168BB">
        <w:rPr>
          <w:rFonts w:ascii="Times New Roman" w:eastAsia="Times New Roman" w:hAnsi="Times New Roman" w:cs="Times New Roman"/>
          <w:sz w:val="24"/>
          <w:szCs w:val="24"/>
        </w:rPr>
        <w:t xml:space="preserve"> pagastos, </w:t>
      </w:r>
      <w:r w:rsidRPr="003168BB">
        <w:rPr>
          <w:rFonts w:ascii="Times New Roman" w:eastAsia="Times New Roman" w:hAnsi="Times New Roman" w:cs="Times New Roman"/>
          <w:sz w:val="24"/>
          <w:szCs w:val="24"/>
        </w:rPr>
        <w:t>Kuldīgā, Alsungā un Skrundā</w:t>
      </w:r>
      <w:r w:rsidR="0052500D" w:rsidRPr="003168BB">
        <w:rPr>
          <w:rFonts w:ascii="Times New Roman" w:eastAsia="Times New Roman" w:hAnsi="Times New Roman" w:cs="Times New Roman"/>
          <w:sz w:val="24"/>
          <w:szCs w:val="24"/>
        </w:rPr>
        <w:t>, iepriekš saskaņojot ar pasūtītāju, organizēt darba grupu/fokusgrupu sanāksmes klātienē vai attālināti, veikt dalībnieku reģistrāciju, nodrošinot visu teritoriālo vienību mērķgrupu pārstāvniecību sanāksmēs.</w:t>
      </w:r>
    </w:p>
    <w:p w14:paraId="04EA8EC8"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Sagatavot prezentāciju (Power Point formātā) par pētījuma un veikto aktivitāšu rezultātiem, prezentēt VRG sanāksmē.</w:t>
      </w:r>
    </w:p>
    <w:p w14:paraId="35743DCA" w14:textId="15E4153D"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Visa sagatavotā informācija jāiesniedz pasūtītājam 1 (vienā) eksemplārā elektroniskā formātā</w:t>
      </w:r>
      <w:r w:rsidR="00CA0148">
        <w:rPr>
          <w:rFonts w:ascii="Times New Roman" w:eastAsia="Times New Roman" w:hAnsi="Times New Roman" w:cs="Times New Roman"/>
          <w:sz w:val="24"/>
          <w:szCs w:val="24"/>
        </w:rPr>
        <w:t>.</w:t>
      </w:r>
    </w:p>
    <w:p w14:paraId="47732B86"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Pētījuma darba valoda ir latviešu.</w:t>
      </w:r>
    </w:p>
    <w:p w14:paraId="285995EA" w14:textId="65149040"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Visi dokumenti iesniedzami un oficiālā sarakste veicama ar </w:t>
      </w:r>
      <w:r w:rsidR="00721065">
        <w:rPr>
          <w:rFonts w:ascii="Times New Roman" w:eastAsia="Times New Roman" w:hAnsi="Times New Roman" w:cs="Times New Roman"/>
          <w:sz w:val="24"/>
          <w:szCs w:val="24"/>
        </w:rPr>
        <w:t>biedrību “Darīsim paši!”</w:t>
      </w:r>
      <w:r>
        <w:rPr>
          <w:rFonts w:ascii="Times New Roman" w:eastAsia="Times New Roman" w:hAnsi="Times New Roman" w:cs="Times New Roman"/>
          <w:color w:val="000000"/>
          <w:sz w:val="24"/>
          <w:szCs w:val="24"/>
        </w:rPr>
        <w:t xml:space="preserve">: </w:t>
      </w:r>
    </w:p>
    <w:p w14:paraId="0FD8EA82" w14:textId="2A8DB81F" w:rsidR="00476855" w:rsidRDefault="00721065" w:rsidP="003168BB">
      <w:pPr>
        <w:pBdr>
          <w:top w:val="nil"/>
          <w:left w:val="nil"/>
          <w:bottom w:val="nil"/>
          <w:right w:val="nil"/>
          <w:between w:val="nil"/>
        </w:pBdr>
        <w:ind w:left="720" w:firstLine="720"/>
        <w:rPr>
          <w:rFonts w:ascii="Times New Roman" w:eastAsia="Times New Roman" w:hAnsi="Times New Roman" w:cs="Times New Roman"/>
          <w:color w:val="000000"/>
          <w:sz w:val="24"/>
          <w:szCs w:val="24"/>
        </w:rPr>
      </w:pPr>
      <w:bookmarkStart w:id="3" w:name="_Hlk76472433"/>
      <w:r w:rsidRPr="00721065">
        <w:rPr>
          <w:rFonts w:ascii="Times New Roman" w:eastAsia="Times New Roman" w:hAnsi="Times New Roman" w:cs="Times New Roman"/>
          <w:color w:val="000000"/>
          <w:sz w:val="24"/>
          <w:szCs w:val="24"/>
        </w:rPr>
        <w:t>Pilsētas laukums 4, Kuldīga, Kuldīgas novads, LV-3301</w:t>
      </w:r>
      <w:bookmarkEnd w:id="3"/>
      <w:r w:rsidR="0052500D">
        <w:rPr>
          <w:rFonts w:ascii="Times New Roman" w:eastAsia="Times New Roman" w:hAnsi="Times New Roman" w:cs="Times New Roman"/>
          <w:color w:val="000000"/>
          <w:sz w:val="24"/>
          <w:szCs w:val="24"/>
        </w:rPr>
        <w:t>,</w:t>
      </w:r>
    </w:p>
    <w:p w14:paraId="0FA92F0F" w14:textId="439AE612" w:rsidR="00476855" w:rsidRDefault="0052500D" w:rsidP="003168BB">
      <w:p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Darba laikā no </w:t>
      </w:r>
      <w:r w:rsidR="0072106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72106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līdz 1</w:t>
      </w:r>
      <w:r w:rsidR="0072106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21065">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w:t>
      </w:r>
    </w:p>
    <w:p w14:paraId="687EFDE8" w14:textId="77777777" w:rsidR="00476855" w:rsidRDefault="0052500D" w:rsidP="003168BB">
      <w:pPr>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Kontaktpersonas: </w:t>
      </w:r>
    </w:p>
    <w:p w14:paraId="6ADF949B" w14:textId="0F37F12D" w:rsidR="00476855" w:rsidRDefault="00721065" w:rsidP="003168BB">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Ieva Birbele</w:t>
      </w:r>
      <w:r w:rsidR="0052500D">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biedrības “Darīsim paši!” administratīvā vadītāja</w:t>
      </w:r>
      <w:r w:rsidR="0052500D">
        <w:rPr>
          <w:rFonts w:ascii="Times New Roman" w:eastAsia="Times New Roman" w:hAnsi="Times New Roman" w:cs="Times New Roman"/>
          <w:color w:val="000000"/>
          <w:sz w:val="24"/>
          <w:szCs w:val="24"/>
        </w:rPr>
        <w:t xml:space="preserve">, tel. </w:t>
      </w:r>
      <w:r w:rsidRPr="00721065">
        <w:rPr>
          <w:rFonts w:ascii="Times New Roman" w:eastAsia="Times New Roman" w:hAnsi="Times New Roman" w:cs="Times New Roman"/>
          <w:color w:val="000000"/>
          <w:sz w:val="24"/>
          <w:szCs w:val="24"/>
        </w:rPr>
        <w:t>29463295</w:t>
      </w:r>
      <w:r w:rsidR="0052500D">
        <w:rPr>
          <w:rFonts w:ascii="Times New Roman" w:eastAsia="Times New Roman" w:hAnsi="Times New Roman" w:cs="Times New Roman"/>
          <w:color w:val="000000"/>
          <w:sz w:val="24"/>
          <w:szCs w:val="24"/>
        </w:rPr>
        <w:t>, e-pasta adrese:</w:t>
      </w:r>
      <w:r>
        <w:rPr>
          <w:rFonts w:ascii="Times New Roman" w:eastAsia="Times New Roman" w:hAnsi="Times New Roman" w:cs="Times New Roman"/>
          <w:color w:val="000000"/>
          <w:sz w:val="24"/>
          <w:szCs w:val="24"/>
        </w:rPr>
        <w:t xml:space="preserve"> </w:t>
      </w:r>
      <w:bookmarkStart w:id="4" w:name="_Hlk76472413"/>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"mailto:darisim.pasi@gmail.com" </w:instrText>
      </w:r>
      <w:r>
        <w:rPr>
          <w:rFonts w:ascii="Times New Roman" w:eastAsia="Times New Roman" w:hAnsi="Times New Roman" w:cs="Times New Roman"/>
          <w:color w:val="000000"/>
          <w:sz w:val="24"/>
          <w:szCs w:val="24"/>
        </w:rPr>
        <w:fldChar w:fldCharType="separate"/>
      </w:r>
      <w:r w:rsidRPr="00435BEB">
        <w:rPr>
          <w:rStyle w:val="Hipersaite"/>
          <w:rFonts w:ascii="Times New Roman" w:eastAsia="Times New Roman" w:hAnsi="Times New Roman" w:cs="Times New Roman"/>
          <w:sz w:val="24"/>
          <w:szCs w:val="24"/>
        </w:rPr>
        <w:t>darisim.pasi@gmail.com</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bookmarkEnd w:id="4"/>
    </w:p>
    <w:p w14:paraId="4CF54AD5" w14:textId="77777777" w:rsidR="00721065" w:rsidRDefault="00721065">
      <w:pPr>
        <w:pBdr>
          <w:top w:val="nil"/>
          <w:left w:val="nil"/>
          <w:bottom w:val="nil"/>
          <w:right w:val="nil"/>
          <w:between w:val="nil"/>
        </w:pBdr>
        <w:rPr>
          <w:rFonts w:ascii="Times New Roman" w:eastAsia="Times New Roman" w:hAnsi="Times New Roman" w:cs="Times New Roman"/>
          <w:sz w:val="24"/>
          <w:szCs w:val="24"/>
        </w:rPr>
      </w:pPr>
    </w:p>
    <w:p w14:paraId="3ABAFBAF" w14:textId="77777777"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color w:val="000000"/>
          <w:sz w:val="24"/>
          <w:szCs w:val="24"/>
        </w:rPr>
        <w:t xml:space="preserve"> Piedāvājumā iesniedzamie dokumenti un iesniegšanas termiņš</w:t>
      </w:r>
    </w:p>
    <w:p w14:paraId="32563B72" w14:textId="485C751F"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 pieredzes apraksts, kas apliecina atbilstību </w:t>
      </w:r>
      <w:r w:rsidR="008F0533">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z w:val="24"/>
          <w:szCs w:val="24"/>
        </w:rPr>
        <w:t xml:space="preserve"> sadaļas 1. un 2.punktu prasībām. </w:t>
      </w:r>
    </w:p>
    <w:p w14:paraId="31335A35" w14:textId="77777777"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 piedāvātās pētījuma darba organizācijas un metodikas detalizēts apraksts. </w:t>
      </w:r>
    </w:p>
    <w:p w14:paraId="1A187C45" w14:textId="77777777"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un piedāvājuma cena EUR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ar PVN un bez PVN).</w:t>
      </w:r>
    </w:p>
    <w:p w14:paraId="386434D0" w14:textId="2112254C" w:rsidR="00476855" w:rsidRDefault="0052500D">
      <w:pPr>
        <w:numPr>
          <w:ilvl w:val="0"/>
          <w:numId w:val="4"/>
        </w:numPr>
        <w:pBdr>
          <w:top w:val="nil"/>
          <w:left w:val="nil"/>
          <w:bottom w:val="nil"/>
          <w:right w:val="nil"/>
          <w:between w:val="nil"/>
        </w:pBdr>
        <w:spacing w:after="12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Izvērsta pētījuma izmaksu kalkulācija.</w:t>
      </w:r>
    </w:p>
    <w:p w14:paraId="502D8C81" w14:textId="257A1856" w:rsidR="0082134B" w:rsidRDefault="0082134B">
      <w:pPr>
        <w:numPr>
          <w:ilvl w:val="0"/>
          <w:numId w:val="4"/>
        </w:numPr>
        <w:pBdr>
          <w:top w:val="nil"/>
          <w:left w:val="nil"/>
          <w:bottom w:val="nil"/>
          <w:right w:val="nil"/>
          <w:between w:val="nil"/>
        </w:pBdr>
        <w:spacing w:after="12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Paredzamā līgumcena </w:t>
      </w:r>
      <w:r w:rsidR="00721065">
        <w:rPr>
          <w:rFonts w:ascii="Times New Roman" w:eastAsia="Times New Roman" w:hAnsi="Times New Roman" w:cs="Times New Roman"/>
          <w:color w:val="000000"/>
          <w:sz w:val="24"/>
          <w:szCs w:val="24"/>
        </w:rPr>
        <w:t>1</w:t>
      </w:r>
      <w:r w:rsidR="00410F5D">
        <w:rPr>
          <w:rFonts w:ascii="Times New Roman" w:eastAsia="Times New Roman" w:hAnsi="Times New Roman" w:cs="Times New Roman"/>
          <w:color w:val="000000"/>
          <w:sz w:val="24"/>
          <w:szCs w:val="24"/>
        </w:rPr>
        <w:t>1</w:t>
      </w:r>
      <w:r w:rsidR="00721065">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.00 EUR, tai skaitā PVN.</w:t>
      </w:r>
    </w:p>
    <w:p w14:paraId="77E9123D" w14:textId="414738CA" w:rsidR="00721065" w:rsidRDefault="0052500D" w:rsidP="001C1955">
      <w:p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jāiesniedz līdz </w:t>
      </w:r>
      <w:r w:rsidRPr="0082134B">
        <w:rPr>
          <w:rFonts w:ascii="Times New Roman" w:eastAsia="Times New Roman" w:hAnsi="Times New Roman" w:cs="Times New Roman"/>
          <w:color w:val="000000"/>
          <w:sz w:val="24"/>
          <w:szCs w:val="24"/>
        </w:rPr>
        <w:t xml:space="preserve">2021.gada </w:t>
      </w:r>
      <w:r w:rsidR="000D3E8F">
        <w:rPr>
          <w:rFonts w:ascii="Times New Roman" w:eastAsia="Times New Roman" w:hAnsi="Times New Roman" w:cs="Times New Roman"/>
          <w:sz w:val="24"/>
          <w:szCs w:val="24"/>
        </w:rPr>
        <w:t>6.septembrim p</w:t>
      </w:r>
      <w:r w:rsidRPr="00437740">
        <w:rPr>
          <w:rFonts w:ascii="Times New Roman" w:eastAsia="Times New Roman" w:hAnsi="Times New Roman" w:cs="Times New Roman"/>
          <w:sz w:val="24"/>
          <w:szCs w:val="24"/>
        </w:rPr>
        <w:t>lkst</w:t>
      </w:r>
      <w:r w:rsidRPr="0072106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1</w:t>
      </w:r>
      <w:r w:rsidR="001C1955">
        <w:rPr>
          <w:rFonts w:ascii="Times New Roman" w:eastAsia="Times New Roman" w:hAnsi="Times New Roman" w:cs="Times New Roman"/>
          <w:color w:val="000000"/>
          <w:sz w:val="24"/>
          <w:szCs w:val="24"/>
        </w:rPr>
        <w:t>7</w:t>
      </w:r>
      <w:r w:rsidR="00947C27">
        <w:rPr>
          <w:rFonts w:ascii="Times New Roman" w:eastAsia="Times New Roman" w:hAnsi="Times New Roman" w:cs="Times New Roman"/>
          <w:color w:val="000000"/>
          <w:sz w:val="24"/>
          <w:szCs w:val="24"/>
        </w:rPr>
        <w:t>.</w:t>
      </w:r>
      <w:r w:rsidR="0082134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elektroniski </w:t>
      </w:r>
      <w:r w:rsidR="001C1955">
        <w:rPr>
          <w:rFonts w:ascii="Times New Roman" w:eastAsia="Times New Roman" w:hAnsi="Times New Roman" w:cs="Times New Roman"/>
          <w:color w:val="000000"/>
          <w:sz w:val="24"/>
          <w:szCs w:val="24"/>
        </w:rPr>
        <w:t xml:space="preserve">EIS sistēmā </w:t>
      </w:r>
      <w:hyperlink r:id="rId9" w:history="1">
        <w:r w:rsidR="001C1955" w:rsidRPr="00B651D7">
          <w:rPr>
            <w:rStyle w:val="Hipersaite"/>
            <w:rFonts w:ascii="Times New Roman" w:eastAsia="Times New Roman" w:hAnsi="Times New Roman" w:cs="Times New Roman"/>
            <w:sz w:val="24"/>
            <w:szCs w:val="24"/>
          </w:rPr>
          <w:t>www.eis.gov.lv</w:t>
        </w:r>
      </w:hyperlink>
      <w:r w:rsidR="001C1955">
        <w:rPr>
          <w:rFonts w:ascii="Times New Roman" w:eastAsia="Times New Roman" w:hAnsi="Times New Roman" w:cs="Times New Roman"/>
          <w:color w:val="000000"/>
          <w:sz w:val="24"/>
          <w:szCs w:val="24"/>
        </w:rPr>
        <w:t xml:space="preserve"> </w:t>
      </w:r>
    </w:p>
    <w:p w14:paraId="5FF26C89" w14:textId="77777777" w:rsidR="00721065" w:rsidRDefault="00721065">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p>
    <w:p w14:paraId="6EBDD64E" w14:textId="436DA226"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IX Piedāvājumu vērtēšana</w:t>
      </w:r>
    </w:p>
    <w:p w14:paraId="03D36421" w14:textId="77777777"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iesniegtajiem piedāvājumiem pasūtītājs izvēlas visizdevīgāko piedāvājumu, - t.i. piedāvājumu, kura iesniedzējam pretendentam un t</w:t>
      </w:r>
      <w:r>
        <w:rPr>
          <w:rFonts w:ascii="Times New Roman" w:eastAsia="Times New Roman" w:hAnsi="Times New Roman" w:cs="Times New Roman"/>
          <w:sz w:val="24"/>
          <w:szCs w:val="24"/>
        </w:rPr>
        <w:t>ā piedāvātajiem ekspertiem</w:t>
      </w:r>
      <w:r>
        <w:rPr>
          <w:rFonts w:ascii="Times New Roman" w:eastAsia="Times New Roman" w:hAnsi="Times New Roman" w:cs="Times New Roman"/>
          <w:color w:val="000000"/>
          <w:sz w:val="24"/>
          <w:szCs w:val="24"/>
        </w:rPr>
        <w:t xml:space="preserve"> ir labāki kvalifikācijas rādītāji (pieprasītās zināšanas par sociālekonomiskajiem procesiem un pieredze), detalizētāks darba organizācijas un metodikas apraksts un kura noteikšanā viens no kritērijiem ir zemākā cena.</w:t>
      </w:r>
    </w:p>
    <w:p w14:paraId="5FB4E7C8" w14:textId="77777777" w:rsidR="00476855" w:rsidRDefault="00476855">
      <w:pPr>
        <w:pBdr>
          <w:top w:val="nil"/>
          <w:left w:val="nil"/>
          <w:bottom w:val="nil"/>
          <w:right w:val="nil"/>
          <w:between w:val="nil"/>
        </w:pBdr>
        <w:spacing w:before="75" w:after="75"/>
        <w:jc w:val="both"/>
        <w:rPr>
          <w:rFonts w:ascii="Times New Roman" w:eastAsia="Times New Roman" w:hAnsi="Times New Roman" w:cs="Times New Roman"/>
          <w:sz w:val="24"/>
          <w:szCs w:val="24"/>
        </w:rPr>
      </w:pPr>
    </w:p>
    <w:p w14:paraId="3A2CBA6D" w14:textId="77777777" w:rsidR="00476855" w:rsidRDefault="00476855">
      <w:pPr>
        <w:pBdr>
          <w:top w:val="nil"/>
          <w:left w:val="nil"/>
          <w:bottom w:val="nil"/>
          <w:right w:val="nil"/>
          <w:between w:val="nil"/>
        </w:pBdr>
        <w:spacing w:before="75" w:after="75"/>
        <w:jc w:val="both"/>
        <w:rPr>
          <w:rFonts w:ascii="Times New Roman" w:eastAsia="Times New Roman" w:hAnsi="Times New Roman" w:cs="Times New Roman"/>
          <w:sz w:val="24"/>
          <w:szCs w:val="24"/>
        </w:rPr>
      </w:pPr>
    </w:p>
    <w:p w14:paraId="60F8A81C" w14:textId="51B2611F" w:rsidR="00476855" w:rsidRPr="00721065" w:rsidRDefault="00721065" w:rsidP="00721065">
      <w:pPr>
        <w:pBdr>
          <w:top w:val="nil"/>
          <w:left w:val="nil"/>
          <w:bottom w:val="nil"/>
          <w:right w:val="nil"/>
          <w:between w:val="nil"/>
        </w:pBdr>
        <w:spacing w:before="75"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Ieva </w:t>
      </w:r>
      <w:r w:rsidRPr="00721065">
        <w:rPr>
          <w:rFonts w:ascii="Times New Roman" w:eastAsia="Times New Roman" w:hAnsi="Times New Roman" w:cs="Times New Roman"/>
          <w:sz w:val="24"/>
          <w:szCs w:val="24"/>
        </w:rPr>
        <w:t>Birbele</w:t>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2F3D77" w:rsidRPr="00721065">
        <w:rPr>
          <w:rFonts w:ascii="Times New Roman" w:eastAsia="Times New Roman" w:hAnsi="Times New Roman" w:cs="Times New Roman"/>
          <w:sz w:val="24"/>
          <w:szCs w:val="24"/>
        </w:rPr>
        <w:t>(paraksts*)</w:t>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t xml:space="preserve">     Biedrības </w:t>
      </w:r>
      <w:r>
        <w:rPr>
          <w:rFonts w:ascii="Times New Roman" w:eastAsia="Times New Roman" w:hAnsi="Times New Roman" w:cs="Times New Roman"/>
          <w:sz w:val="24"/>
          <w:szCs w:val="24"/>
        </w:rPr>
        <w:t>administratīvā vadītāja</w:t>
      </w:r>
    </w:p>
    <w:p w14:paraId="05D98C5E" w14:textId="28490B65" w:rsidR="002F3D77" w:rsidRPr="002F3D77"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datums</w:t>
      </w:r>
    </w:p>
    <w:p w14:paraId="3DFB5D0B" w14:textId="38A61C06" w:rsidR="002F3D77"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ir drošā elektroniskā paraksta un</w:t>
      </w:r>
    </w:p>
    <w:p w14:paraId="3E562312" w14:textId="35656636" w:rsidR="00476855"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laika zīmoga datum</w:t>
      </w:r>
      <w:r>
        <w:rPr>
          <w:rFonts w:ascii="Times New Roman" w:hAnsi="Times New Roman" w:cs="Times New Roman"/>
          <w:sz w:val="22"/>
          <w:szCs w:val="22"/>
        </w:rPr>
        <w:t>s</w:t>
      </w:r>
    </w:p>
    <w:p w14:paraId="0E0EF545" w14:textId="6EE40EC3" w:rsidR="002F3D77" w:rsidRDefault="002F3D77" w:rsidP="002F3D77">
      <w:pPr>
        <w:ind w:left="5387" w:hanging="5387"/>
        <w:rPr>
          <w:rFonts w:ascii="Times New Roman" w:hAnsi="Times New Roman" w:cs="Times New Roman"/>
          <w:sz w:val="22"/>
          <w:szCs w:val="22"/>
        </w:rPr>
      </w:pPr>
    </w:p>
    <w:p w14:paraId="3E173F9B" w14:textId="1CF00563" w:rsidR="002F3D77" w:rsidRDefault="002F3D77" w:rsidP="002F3D77">
      <w:pPr>
        <w:ind w:left="5387" w:hanging="5387"/>
        <w:rPr>
          <w:rFonts w:ascii="Times New Roman" w:hAnsi="Times New Roman" w:cs="Times New Roman"/>
          <w:sz w:val="22"/>
          <w:szCs w:val="22"/>
        </w:rPr>
      </w:pPr>
    </w:p>
    <w:p w14:paraId="5A249C04" w14:textId="77777777" w:rsidR="002F3D77" w:rsidRDefault="002F3D77" w:rsidP="002F3D77">
      <w:pPr>
        <w:ind w:left="5387" w:hanging="5387"/>
        <w:rPr>
          <w:rStyle w:val="Noklusjumarindkopasfonts1"/>
          <w:rFonts w:ascii="Times New Roman" w:hAnsi="Times New Roman"/>
        </w:rPr>
      </w:pPr>
    </w:p>
    <w:p w14:paraId="7CC0D6A3" w14:textId="77777777" w:rsidR="002F3D77" w:rsidRDefault="002F3D77" w:rsidP="002F3D77">
      <w:pPr>
        <w:ind w:left="5387" w:hanging="5387"/>
        <w:rPr>
          <w:rStyle w:val="Noklusjumarindkopasfonts1"/>
          <w:rFonts w:ascii="Times New Roman" w:hAnsi="Times New Roman"/>
        </w:rPr>
      </w:pPr>
    </w:p>
    <w:p w14:paraId="001E8712" w14:textId="77777777" w:rsidR="002F3D77" w:rsidRDefault="002F3D77" w:rsidP="002F3D77">
      <w:pPr>
        <w:ind w:left="5387" w:hanging="5387"/>
        <w:rPr>
          <w:rStyle w:val="Noklusjumarindkopasfonts1"/>
          <w:rFonts w:ascii="Times New Roman" w:hAnsi="Times New Roman"/>
        </w:rPr>
      </w:pPr>
    </w:p>
    <w:p w14:paraId="3F0B65E8" w14:textId="2B4ED0EC" w:rsidR="002F3D77" w:rsidRDefault="002F3D77" w:rsidP="002F3D77">
      <w:pPr>
        <w:ind w:left="5387" w:hanging="5387"/>
        <w:rPr>
          <w:rStyle w:val="Noklusjumarindkopasfonts1"/>
          <w:rFonts w:ascii="Times New Roman" w:hAnsi="Times New Roman"/>
        </w:rPr>
      </w:pPr>
      <w:r>
        <w:rPr>
          <w:rStyle w:val="Noklusjumarindkopasfonts1"/>
          <w:rFonts w:ascii="Times New Roman" w:hAnsi="Times New Roman"/>
        </w:rPr>
        <w:t>*ŠIS DOKUMENTS IR PARAKSTĪTS AR DROŠU ELEKTRONISKO PARAKSTU UN SATUR LAIKA ZĪMOGU</w:t>
      </w:r>
    </w:p>
    <w:p w14:paraId="09B1A855" w14:textId="7F937A00" w:rsidR="008F0533" w:rsidRDefault="008F0533" w:rsidP="002F3D77">
      <w:pPr>
        <w:ind w:left="5387" w:hanging="5387"/>
        <w:rPr>
          <w:rStyle w:val="Noklusjumarindkopasfonts1"/>
          <w:rFonts w:ascii="Times New Roman" w:hAnsi="Times New Roman"/>
        </w:rPr>
      </w:pPr>
    </w:p>
    <w:sectPr w:rsidR="008F0533" w:rsidSect="002F3D77">
      <w:footerReference w:type="default" r:id="rId10"/>
      <w:pgSz w:w="11906" w:h="16838"/>
      <w:pgMar w:top="993" w:right="849" w:bottom="1134" w:left="1418"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E56E" w14:textId="77777777" w:rsidR="00BE03AA" w:rsidRDefault="00BE03AA" w:rsidP="002F3D77">
      <w:r>
        <w:separator/>
      </w:r>
    </w:p>
  </w:endnote>
  <w:endnote w:type="continuationSeparator" w:id="0">
    <w:p w14:paraId="3E6AE20C" w14:textId="77777777" w:rsidR="00BE03AA" w:rsidRDefault="00BE03AA" w:rsidP="002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31904"/>
      <w:docPartObj>
        <w:docPartGallery w:val="Page Numbers (Bottom of Page)"/>
        <w:docPartUnique/>
      </w:docPartObj>
    </w:sdtPr>
    <w:sdtEndPr>
      <w:rPr>
        <w:noProof/>
      </w:rPr>
    </w:sdtEndPr>
    <w:sdtContent>
      <w:p w14:paraId="3DEB42BD" w14:textId="208F53DD" w:rsidR="002F3D77" w:rsidRDefault="002F3D7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C97756F" w14:textId="77777777" w:rsidR="002F3D77" w:rsidRDefault="002F3D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8003" w14:textId="77777777" w:rsidR="00BE03AA" w:rsidRDefault="00BE03AA" w:rsidP="002F3D77">
      <w:r>
        <w:separator/>
      </w:r>
    </w:p>
  </w:footnote>
  <w:footnote w:type="continuationSeparator" w:id="0">
    <w:p w14:paraId="44DD4523" w14:textId="77777777" w:rsidR="00BE03AA" w:rsidRDefault="00BE03AA" w:rsidP="002F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5F2"/>
    <w:multiLevelType w:val="hybridMultilevel"/>
    <w:tmpl w:val="29A646BC"/>
    <w:lvl w:ilvl="0" w:tplc="F80A2E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B6FC6"/>
    <w:multiLevelType w:val="hybridMultilevel"/>
    <w:tmpl w:val="BB869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C21E28"/>
    <w:multiLevelType w:val="multilevel"/>
    <w:tmpl w:val="390E618A"/>
    <w:lvl w:ilvl="0">
      <w:start w:val="1"/>
      <w:numFmt w:val="decimal"/>
      <w:pStyle w:val="Atkap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C547AE"/>
    <w:multiLevelType w:val="multilevel"/>
    <w:tmpl w:val="3596211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5E73566"/>
    <w:multiLevelType w:val="multilevel"/>
    <w:tmpl w:val="8C7A8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1A0151E"/>
    <w:multiLevelType w:val="multilevel"/>
    <w:tmpl w:val="70DAE620"/>
    <w:lvl w:ilvl="0">
      <w:start w:val="1"/>
      <w:numFmt w:val="decimal"/>
      <w:lvlText w:val="%1."/>
      <w:lvlJc w:val="left"/>
      <w:pPr>
        <w:ind w:left="360" w:hanging="360"/>
      </w:pPr>
      <w:rPr>
        <w:color w:val="auto"/>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7B9568ED"/>
    <w:multiLevelType w:val="multilevel"/>
    <w:tmpl w:val="54280018"/>
    <w:lvl w:ilvl="0">
      <w:start w:val="2"/>
      <w:numFmt w:val="decimal"/>
      <w:pStyle w:val="Cipars1"/>
      <w:lvlText w:val="%1."/>
      <w:lvlJc w:val="left"/>
      <w:pPr>
        <w:ind w:left="360" w:hanging="360"/>
      </w:pPr>
      <w:rPr>
        <w:vertAlign w:val="baseline"/>
      </w:rPr>
    </w:lvl>
    <w:lvl w:ilvl="1">
      <w:start w:val="1"/>
      <w:numFmt w:val="decimal"/>
      <w:pStyle w:val="Cipars2"/>
      <w:lvlText w:val="%1.%2."/>
      <w:lvlJc w:val="left"/>
      <w:pPr>
        <w:ind w:left="432" w:hanging="432"/>
      </w:pPr>
      <w:rPr>
        <w:vertAlign w:val="baseline"/>
      </w:rPr>
    </w:lvl>
    <w:lvl w:ilvl="2">
      <w:start w:val="1"/>
      <w:numFmt w:val="decimal"/>
      <w:pStyle w:val="Cipars3"/>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7C906F69"/>
    <w:multiLevelType w:val="multilevel"/>
    <w:tmpl w:val="C7F6AD80"/>
    <w:lvl w:ilvl="0">
      <w:start w:val="1"/>
      <w:numFmt w:val="decimal"/>
      <w:lvlText w:val="%1."/>
      <w:lvlJc w:val="left"/>
      <w:pPr>
        <w:ind w:left="1080" w:hanging="360"/>
      </w:pPr>
      <w:rPr>
        <w:color w:val="30303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55"/>
    <w:rsid w:val="000141AD"/>
    <w:rsid w:val="00033B86"/>
    <w:rsid w:val="000B7516"/>
    <w:rsid w:val="000D3E8F"/>
    <w:rsid w:val="00113925"/>
    <w:rsid w:val="00167FB3"/>
    <w:rsid w:val="001C1955"/>
    <w:rsid w:val="00255FD7"/>
    <w:rsid w:val="00262853"/>
    <w:rsid w:val="002F3D77"/>
    <w:rsid w:val="003168BB"/>
    <w:rsid w:val="00410F5D"/>
    <w:rsid w:val="00437740"/>
    <w:rsid w:val="00476855"/>
    <w:rsid w:val="0050232F"/>
    <w:rsid w:val="0052500D"/>
    <w:rsid w:val="005C0264"/>
    <w:rsid w:val="00625D82"/>
    <w:rsid w:val="00674ADC"/>
    <w:rsid w:val="00721065"/>
    <w:rsid w:val="00754E94"/>
    <w:rsid w:val="00782387"/>
    <w:rsid w:val="0082134B"/>
    <w:rsid w:val="008F0533"/>
    <w:rsid w:val="008F617C"/>
    <w:rsid w:val="008F7546"/>
    <w:rsid w:val="00947C27"/>
    <w:rsid w:val="00962C05"/>
    <w:rsid w:val="00A939FD"/>
    <w:rsid w:val="00B51194"/>
    <w:rsid w:val="00BE03AA"/>
    <w:rsid w:val="00CA0148"/>
    <w:rsid w:val="00CA4556"/>
    <w:rsid w:val="00D14676"/>
    <w:rsid w:val="00D508B8"/>
    <w:rsid w:val="00E425AE"/>
    <w:rsid w:val="00F02D19"/>
    <w:rsid w:val="00FB6B7F"/>
    <w:rsid w:val="00FC1280"/>
    <w:rsid w:val="00FD2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F351"/>
  <w15:docId w15:val="{91B7F83C-1772-4653-A8A0-E490843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Parasts1">
    <w:name w:val="Parasts1"/>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customStyle="1" w:styleId="Virsraksts11">
    <w:name w:val="Virsraksts 11"/>
    <w:basedOn w:val="Parasts1"/>
    <w:next w:val="Parasts1"/>
    <w:pPr>
      <w:keepNext/>
      <w:spacing w:after="0" w:line="240" w:lineRule="auto"/>
    </w:pPr>
    <w:rPr>
      <w:rFonts w:ascii="Times New Roman" w:hAnsi="Times New Roman"/>
      <w:b/>
      <w:bCs/>
      <w:sz w:val="24"/>
      <w:szCs w:val="24"/>
    </w:rPr>
  </w:style>
  <w:style w:type="character" w:customStyle="1" w:styleId="Noklusjumarindkopasfonts1">
    <w:name w:val="Noklusējuma rindkopas fonts1"/>
    <w:rPr>
      <w:w w:val="100"/>
      <w:position w:val="-1"/>
      <w:effect w:val="none"/>
      <w:vertAlign w:val="baseline"/>
      <w:cs w:val="0"/>
      <w:em w:val="none"/>
    </w:rPr>
  </w:style>
  <w:style w:type="table" w:customStyle="1" w:styleId="Parastatabula1">
    <w:name w:val="Parasta tabu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style>
  <w:style w:type="paragraph" w:customStyle="1" w:styleId="Paraststmeklis1">
    <w:name w:val="Parasts (tīmeklis)1"/>
    <w:basedOn w:val="Parasts1"/>
    <w:pPr>
      <w:spacing w:before="100" w:beforeAutospacing="1" w:after="100" w:afterAutospacing="1" w:line="240" w:lineRule="auto"/>
      <w:jc w:val="both"/>
    </w:pPr>
    <w:rPr>
      <w:rFonts w:ascii="Times New Roman" w:hAnsi="Times New Roman"/>
      <w:sz w:val="24"/>
      <w:szCs w:val="24"/>
      <w:lang w:eastAsia="lv-LV"/>
    </w:rPr>
  </w:style>
  <w:style w:type="character" w:customStyle="1" w:styleId="Izteiksmgs1">
    <w:name w:val="Izteiksmīgs1"/>
    <w:rPr>
      <w:b/>
      <w:bCs/>
      <w:w w:val="100"/>
      <w:position w:val="-1"/>
      <w:effect w:val="none"/>
      <w:vertAlign w:val="baseline"/>
      <w:cs w:val="0"/>
      <w:em w:val="none"/>
    </w:rPr>
  </w:style>
  <w:style w:type="paragraph" w:customStyle="1" w:styleId="Pamatteksts1">
    <w:name w:val="Pamatteksts1"/>
    <w:basedOn w:val="Parasts1"/>
    <w:pPr>
      <w:spacing w:after="0" w:line="240" w:lineRule="auto"/>
      <w:jc w:val="both"/>
    </w:pPr>
    <w:rPr>
      <w:rFonts w:ascii="Times New Roman" w:hAnsi="Times New Roman"/>
      <w:sz w:val="24"/>
      <w:szCs w:val="24"/>
    </w:rPr>
  </w:style>
  <w:style w:type="character" w:customStyle="1" w:styleId="PamattekstsRakstz">
    <w:name w:val="Pamatteksts Rakstz."/>
    <w:rPr>
      <w:rFonts w:ascii="Times New Roman" w:hAnsi="Times New Roman" w:cs="Times New Roman"/>
      <w:w w:val="100"/>
      <w:position w:val="-1"/>
      <w:sz w:val="24"/>
      <w:szCs w:val="24"/>
      <w:effect w:val="none"/>
      <w:vertAlign w:val="baseline"/>
      <w:cs w:val="0"/>
      <w:em w:val="none"/>
    </w:rPr>
  </w:style>
  <w:style w:type="character" w:customStyle="1" w:styleId="Hipersaite1">
    <w:name w:val="Hipersaite1"/>
    <w:rPr>
      <w:color w:val="0000FF"/>
      <w:w w:val="100"/>
      <w:position w:val="-1"/>
      <w:u w:val="single"/>
      <w:effect w:val="none"/>
      <w:vertAlign w:val="baseline"/>
      <w:cs w:val="0"/>
      <w:em w:val="none"/>
    </w:rPr>
  </w:style>
  <w:style w:type="paragraph" w:customStyle="1" w:styleId="Cipars3">
    <w:name w:val="Cipars 3"/>
    <w:basedOn w:val="Parasts1"/>
    <w:pPr>
      <w:numPr>
        <w:ilvl w:val="2"/>
        <w:numId w:val="1"/>
      </w:numPr>
      <w:tabs>
        <w:tab w:val="num" w:pos="1224"/>
      </w:tabs>
      <w:spacing w:after="0" w:line="240" w:lineRule="auto"/>
      <w:jc w:val="both"/>
    </w:pPr>
    <w:rPr>
      <w:rFonts w:ascii="Times New Roman" w:hAnsi="Times New Roman"/>
    </w:rPr>
  </w:style>
  <w:style w:type="paragraph" w:customStyle="1" w:styleId="Cipars1">
    <w:name w:val="Cipars 1"/>
    <w:basedOn w:val="Parasts1"/>
    <w:pPr>
      <w:numPr>
        <w:numId w:val="1"/>
      </w:numPr>
      <w:spacing w:before="120" w:after="0" w:line="240" w:lineRule="auto"/>
      <w:jc w:val="both"/>
    </w:pPr>
    <w:rPr>
      <w:rFonts w:ascii="Times New Roman" w:hAnsi="Times New Roman"/>
      <w:b/>
    </w:rPr>
  </w:style>
  <w:style w:type="paragraph" w:customStyle="1" w:styleId="Cipars2">
    <w:name w:val="Cipars 2"/>
    <w:basedOn w:val="Parasts1"/>
    <w:pPr>
      <w:numPr>
        <w:ilvl w:val="1"/>
        <w:numId w:val="1"/>
      </w:numPr>
      <w:tabs>
        <w:tab w:val="num" w:pos="792"/>
      </w:tabs>
      <w:spacing w:before="120" w:after="0" w:line="240" w:lineRule="auto"/>
      <w:ind w:left="792"/>
      <w:jc w:val="both"/>
    </w:pPr>
    <w:rPr>
      <w:rFonts w:ascii="Times New Roman" w:hAnsi="Times New Roman"/>
      <w:b/>
    </w:rPr>
  </w:style>
  <w:style w:type="paragraph" w:customStyle="1" w:styleId="Balonteksts1">
    <w:name w:val="Balonteksts1"/>
    <w:basedOn w:val="Parasts1"/>
    <w:pPr>
      <w:spacing w:after="0" w:line="240" w:lineRule="auto"/>
    </w:pPr>
    <w:rPr>
      <w:rFonts w:ascii="Tahoma" w:eastAsia="Times New Roman"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paragraph" w:customStyle="1" w:styleId="naisf">
    <w:name w:val="naisf"/>
    <w:basedOn w:val="Parasts1"/>
    <w:pPr>
      <w:spacing w:before="75" w:after="75" w:line="240" w:lineRule="auto"/>
      <w:ind w:firstLine="375"/>
      <w:jc w:val="both"/>
    </w:pPr>
    <w:rPr>
      <w:rFonts w:ascii="Times New Roman" w:hAnsi="Times New Roman"/>
      <w:sz w:val="24"/>
      <w:szCs w:val="24"/>
      <w:lang w:eastAsia="lv-LV"/>
    </w:rPr>
  </w:style>
  <w:style w:type="paragraph" w:customStyle="1" w:styleId="naiskr">
    <w:name w:val="naiskr"/>
    <w:basedOn w:val="Parasts1"/>
    <w:pPr>
      <w:spacing w:before="75" w:after="75" w:line="240" w:lineRule="auto"/>
    </w:pPr>
    <w:rPr>
      <w:rFonts w:ascii="Times New Roman" w:hAnsi="Times New Roman"/>
      <w:sz w:val="24"/>
      <w:szCs w:val="24"/>
      <w:lang w:eastAsia="lv-LV"/>
    </w:rPr>
  </w:style>
  <w:style w:type="character" w:customStyle="1" w:styleId="Virsraksts1Rakstz">
    <w:name w:val="Virsraksts 1 Rakstz."/>
    <w:rPr>
      <w:rFonts w:ascii="Times New Roman" w:hAnsi="Times New Roman" w:cs="Times New Roman"/>
      <w:b/>
      <w:bCs/>
      <w:w w:val="100"/>
      <w:position w:val="-1"/>
      <w:sz w:val="24"/>
      <w:szCs w:val="24"/>
      <w:effect w:val="none"/>
      <w:vertAlign w:val="baseline"/>
      <w:cs w:val="0"/>
      <w:em w:val="none"/>
    </w:rPr>
  </w:style>
  <w:style w:type="paragraph" w:customStyle="1" w:styleId="naisnod">
    <w:name w:val="naisnod"/>
    <w:basedOn w:val="Parasts1"/>
    <w:pPr>
      <w:spacing w:before="150" w:after="150" w:line="240" w:lineRule="auto"/>
      <w:jc w:val="center"/>
    </w:pPr>
    <w:rPr>
      <w:rFonts w:ascii="Times New Roman" w:hAnsi="Times New Roman"/>
      <w:b/>
      <w:bCs/>
      <w:sz w:val="24"/>
      <w:szCs w:val="24"/>
      <w:lang w:eastAsia="lv-LV"/>
    </w:rPr>
  </w:style>
  <w:style w:type="paragraph" w:customStyle="1" w:styleId="Atkapes">
    <w:name w:val="Atkapes"/>
    <w:basedOn w:val="Parasts1"/>
    <w:pPr>
      <w:numPr>
        <w:numId w:val="6"/>
      </w:numPr>
      <w:spacing w:before="120" w:after="240" w:line="240" w:lineRule="auto"/>
      <w:ind w:hanging="360"/>
      <w:contextualSpacing/>
    </w:pPr>
    <w:rPr>
      <w:sz w:val="24"/>
      <w:szCs w:val="24"/>
    </w:rPr>
  </w:style>
  <w:style w:type="paragraph" w:customStyle="1" w:styleId="Dokumentateksts">
    <w:name w:val="Dokumenta_teksts"/>
    <w:basedOn w:val="Parasts1"/>
    <w:pPr>
      <w:spacing w:after="120" w:line="240" w:lineRule="auto"/>
      <w:jc w:val="both"/>
    </w:pPr>
    <w:rPr>
      <w:sz w:val="24"/>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paragraph" w:styleId="Sarakstarindkopa">
    <w:name w:val="List Paragraph"/>
    <w:basedOn w:val="Parasts"/>
    <w:uiPriority w:val="34"/>
    <w:qFormat/>
    <w:rsid w:val="002F3D77"/>
    <w:pPr>
      <w:ind w:left="720"/>
      <w:contextualSpacing/>
    </w:pPr>
  </w:style>
  <w:style w:type="paragraph" w:styleId="Galvene">
    <w:name w:val="header"/>
    <w:basedOn w:val="Parasts"/>
    <w:link w:val="GalveneRakstz"/>
    <w:uiPriority w:val="99"/>
    <w:unhideWhenUsed/>
    <w:rsid w:val="002F3D77"/>
    <w:pPr>
      <w:tabs>
        <w:tab w:val="center" w:pos="4153"/>
        <w:tab w:val="right" w:pos="8306"/>
      </w:tabs>
    </w:pPr>
  </w:style>
  <w:style w:type="character" w:customStyle="1" w:styleId="GalveneRakstz">
    <w:name w:val="Galvene Rakstz."/>
    <w:basedOn w:val="Noklusjumarindkopasfonts"/>
    <w:link w:val="Galvene"/>
    <w:uiPriority w:val="99"/>
    <w:rsid w:val="002F3D77"/>
  </w:style>
  <w:style w:type="paragraph" w:styleId="Kjene">
    <w:name w:val="footer"/>
    <w:basedOn w:val="Parasts"/>
    <w:link w:val="KjeneRakstz"/>
    <w:uiPriority w:val="99"/>
    <w:unhideWhenUsed/>
    <w:rsid w:val="002F3D77"/>
    <w:pPr>
      <w:tabs>
        <w:tab w:val="center" w:pos="4153"/>
        <w:tab w:val="right" w:pos="8306"/>
      </w:tabs>
    </w:pPr>
  </w:style>
  <w:style w:type="character" w:customStyle="1" w:styleId="KjeneRakstz">
    <w:name w:val="Kājene Rakstz."/>
    <w:basedOn w:val="Noklusjumarindkopasfonts"/>
    <w:link w:val="Kjene"/>
    <w:uiPriority w:val="99"/>
    <w:rsid w:val="002F3D77"/>
  </w:style>
  <w:style w:type="character" w:styleId="Hipersaite">
    <w:name w:val="Hyperlink"/>
    <w:basedOn w:val="Noklusjumarindkopasfonts"/>
    <w:uiPriority w:val="99"/>
    <w:unhideWhenUsed/>
    <w:rsid w:val="00721065"/>
    <w:rPr>
      <w:color w:val="0000FF" w:themeColor="hyperlink"/>
      <w:u w:val="single"/>
    </w:rPr>
  </w:style>
  <w:style w:type="character" w:styleId="Neatrisintapieminana">
    <w:name w:val="Unresolved Mention"/>
    <w:basedOn w:val="Noklusjumarindkopasfonts"/>
    <w:uiPriority w:val="99"/>
    <w:semiHidden/>
    <w:unhideWhenUsed/>
    <w:rsid w:val="00721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p7PRH+OVahI7ZzvEgT09ci+8Q==">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6269</Words>
  <Characters>3574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Ieva Birbele</cp:lastModifiedBy>
  <cp:revision>5</cp:revision>
  <dcterms:created xsi:type="dcterms:W3CDTF">2021-07-22T09:41:00Z</dcterms:created>
  <dcterms:modified xsi:type="dcterms:W3CDTF">2021-08-16T09:17:00Z</dcterms:modified>
</cp:coreProperties>
</file>